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E3802" w:rsidRDefault="009E3802" w:rsidP="00183435">
      <w:pPr>
        <w:spacing w:line="360" w:lineRule="auto"/>
        <w:jc w:val="center"/>
        <w:rPr>
          <w:b/>
          <w:sz w:val="36"/>
          <w:szCs w:val="32"/>
        </w:rPr>
      </w:pPr>
    </w:p>
    <w:p w:rsidR="00636B2E" w:rsidRDefault="00636B2E" w:rsidP="00183435">
      <w:pPr>
        <w:spacing w:line="360" w:lineRule="auto"/>
        <w:jc w:val="center"/>
        <w:rPr>
          <w:rFonts w:hint="eastAsia"/>
          <w:b/>
          <w:sz w:val="36"/>
          <w:szCs w:val="32"/>
        </w:rPr>
      </w:pPr>
    </w:p>
    <w:p w:rsidR="00183435" w:rsidRDefault="00071961" w:rsidP="00183435">
      <w:pPr>
        <w:spacing w:line="360" w:lineRule="auto"/>
        <w:jc w:val="center"/>
        <w:rPr>
          <w:b/>
          <w:sz w:val="36"/>
          <w:szCs w:val="32"/>
        </w:rPr>
      </w:pPr>
      <w:r w:rsidRPr="00040723">
        <w:rPr>
          <w:rFonts w:hint="eastAsia"/>
          <w:b/>
          <w:sz w:val="36"/>
          <w:szCs w:val="32"/>
        </w:rPr>
        <w:t>超星</w:t>
      </w:r>
      <w:r w:rsidR="003008B8">
        <w:rPr>
          <w:rFonts w:hint="eastAsia"/>
          <w:b/>
          <w:sz w:val="36"/>
          <w:szCs w:val="32"/>
        </w:rPr>
        <w:t>网络教学平台考试指南</w:t>
      </w:r>
    </w:p>
    <w:p w:rsidR="009E3802" w:rsidRDefault="009E3802" w:rsidP="00183435">
      <w:pPr>
        <w:spacing w:line="360" w:lineRule="auto"/>
        <w:jc w:val="center"/>
        <w:rPr>
          <w:b/>
          <w:sz w:val="36"/>
          <w:szCs w:val="32"/>
        </w:rPr>
      </w:pPr>
    </w:p>
    <w:p w:rsidR="009E3802" w:rsidRPr="00040723" w:rsidRDefault="009E3802" w:rsidP="00183435">
      <w:pPr>
        <w:spacing w:line="360" w:lineRule="auto"/>
        <w:jc w:val="center"/>
        <w:rPr>
          <w:rFonts w:hint="eastAsia"/>
          <w:b/>
          <w:sz w:val="36"/>
          <w:szCs w:val="32"/>
        </w:rPr>
      </w:pPr>
    </w:p>
    <w:p w:rsidR="00705165" w:rsidRDefault="00C6073C" w:rsidP="00040723">
      <w:pPr>
        <w:spacing w:line="360" w:lineRule="auto"/>
        <w:rPr>
          <w:b/>
          <w:sz w:val="24"/>
        </w:rPr>
      </w:pPr>
      <w:r>
        <w:rPr>
          <w:rFonts w:hint="eastAsia"/>
          <w:b/>
          <w:sz w:val="24"/>
        </w:rPr>
        <w:t>各位老师好：</w:t>
      </w:r>
    </w:p>
    <w:p w:rsidR="00636B2E" w:rsidRPr="00636B2E" w:rsidRDefault="00636B2E" w:rsidP="00636B2E">
      <w:pPr>
        <w:ind w:firstLineChars="200" w:firstLine="480"/>
        <w:rPr>
          <w:rFonts w:hint="eastAsia"/>
          <w:sz w:val="24"/>
          <w:szCs w:val="28"/>
        </w:rPr>
      </w:pPr>
      <w:r w:rsidRPr="00636B2E">
        <w:rPr>
          <w:rFonts w:hint="eastAsia"/>
          <w:sz w:val="24"/>
          <w:szCs w:val="28"/>
        </w:rPr>
        <w:t>课程临近结业，为了更好的帮助各位老师进行在线考试，</w:t>
      </w:r>
      <w:r>
        <w:rPr>
          <w:rFonts w:hint="eastAsia"/>
          <w:sz w:val="24"/>
          <w:szCs w:val="28"/>
        </w:rPr>
        <w:t>借助超星网络教学平台，</w:t>
      </w:r>
      <w:r w:rsidRPr="00636B2E">
        <w:rPr>
          <w:rFonts w:hint="eastAsia"/>
          <w:sz w:val="24"/>
          <w:szCs w:val="28"/>
        </w:rPr>
        <w:t>特编制此在线考试指南。您可以在这份指南中获取关于</w:t>
      </w:r>
      <w:r w:rsidR="003008B8">
        <w:rPr>
          <w:rFonts w:hint="eastAsia"/>
          <w:sz w:val="24"/>
          <w:szCs w:val="28"/>
        </w:rPr>
        <w:t>创建</w:t>
      </w:r>
      <w:r w:rsidRPr="00636B2E">
        <w:rPr>
          <w:rFonts w:hint="eastAsia"/>
          <w:sz w:val="24"/>
          <w:szCs w:val="28"/>
        </w:rPr>
        <w:t>试卷、试卷发布、</w:t>
      </w:r>
      <w:r w:rsidR="003008B8">
        <w:rPr>
          <w:rFonts w:hint="eastAsia"/>
          <w:sz w:val="24"/>
          <w:szCs w:val="28"/>
        </w:rPr>
        <w:t>批阅试卷</w:t>
      </w:r>
      <w:r w:rsidRPr="00636B2E">
        <w:rPr>
          <w:rFonts w:hint="eastAsia"/>
          <w:sz w:val="24"/>
          <w:szCs w:val="28"/>
        </w:rPr>
        <w:t>、试卷</w:t>
      </w:r>
      <w:r w:rsidR="003008B8">
        <w:rPr>
          <w:rFonts w:hint="eastAsia"/>
          <w:sz w:val="24"/>
          <w:szCs w:val="28"/>
        </w:rPr>
        <w:t>统计和成绩核算</w:t>
      </w:r>
      <w:r w:rsidRPr="00636B2E">
        <w:rPr>
          <w:rFonts w:hint="eastAsia"/>
          <w:sz w:val="24"/>
          <w:szCs w:val="28"/>
        </w:rPr>
        <w:t>等以及学习通</w:t>
      </w:r>
      <w:r w:rsidRPr="00636B2E">
        <w:rPr>
          <w:rFonts w:hint="eastAsia"/>
          <w:sz w:val="24"/>
          <w:szCs w:val="28"/>
        </w:rPr>
        <w:t>APP</w:t>
      </w:r>
      <w:r w:rsidR="003008B8">
        <w:rPr>
          <w:rFonts w:hint="eastAsia"/>
          <w:sz w:val="24"/>
          <w:szCs w:val="28"/>
        </w:rPr>
        <w:t>考试</w:t>
      </w:r>
      <w:r w:rsidRPr="00636B2E">
        <w:rPr>
          <w:rFonts w:hint="eastAsia"/>
          <w:sz w:val="24"/>
          <w:szCs w:val="28"/>
        </w:rPr>
        <w:t>模块的相关信息。希望</w:t>
      </w:r>
      <w:r w:rsidR="003008B8">
        <w:rPr>
          <w:rFonts w:hint="eastAsia"/>
          <w:sz w:val="24"/>
          <w:szCs w:val="28"/>
        </w:rPr>
        <w:t>借助超星网络教学平台解决考试的问题</w:t>
      </w:r>
      <w:r w:rsidRPr="00636B2E">
        <w:rPr>
          <w:rFonts w:hint="eastAsia"/>
          <w:sz w:val="24"/>
          <w:szCs w:val="28"/>
        </w:rPr>
        <w:t>。</w:t>
      </w:r>
    </w:p>
    <w:p w:rsidR="00040723" w:rsidRDefault="00040723" w:rsidP="00040723">
      <w:pPr>
        <w:ind w:firstLineChars="200" w:firstLine="480"/>
        <w:rPr>
          <w:sz w:val="24"/>
          <w:szCs w:val="28"/>
        </w:rPr>
      </w:pPr>
      <w:r w:rsidRPr="001B7CA8">
        <w:rPr>
          <w:rFonts w:hint="eastAsia"/>
          <w:sz w:val="24"/>
          <w:szCs w:val="28"/>
        </w:rPr>
        <w:t>超星</w:t>
      </w:r>
      <w:r w:rsidR="00966189">
        <w:rPr>
          <w:rFonts w:hint="eastAsia"/>
          <w:sz w:val="24"/>
          <w:szCs w:val="28"/>
        </w:rPr>
        <w:t>网络平台中的考试功能</w:t>
      </w:r>
      <w:r w:rsidRPr="001B7CA8">
        <w:rPr>
          <w:rFonts w:hint="eastAsia"/>
          <w:sz w:val="24"/>
          <w:szCs w:val="28"/>
        </w:rPr>
        <w:t>通过使用网络技术，来实现线上智能考试管理，实现试卷自动组、成绩自动判、信息自动记录及自动统计的功能，并结合多种考试监控和防作弊措施以实现网络环境下数字化题库的集成应用，以求发挥线上考试的优势，更方便、快捷、有效地检查学生学习效果，起到整体提升学校线上教学的效率和效果。</w:t>
      </w:r>
    </w:p>
    <w:p w:rsidR="00040723" w:rsidRDefault="00966189" w:rsidP="00040723">
      <w:pPr>
        <w:ind w:firstLineChars="200" w:firstLine="480"/>
        <w:rPr>
          <w:sz w:val="24"/>
          <w:szCs w:val="28"/>
        </w:rPr>
      </w:pPr>
      <w:r>
        <w:rPr>
          <w:rFonts w:hint="eastAsia"/>
          <w:sz w:val="24"/>
          <w:szCs w:val="28"/>
        </w:rPr>
        <w:t>平台</w:t>
      </w:r>
      <w:r w:rsidR="00040723" w:rsidRPr="000B1BED">
        <w:rPr>
          <w:rFonts w:hint="eastAsia"/>
          <w:sz w:val="24"/>
          <w:szCs w:val="28"/>
        </w:rPr>
        <w:t>支持</w:t>
      </w:r>
      <w:r w:rsidR="00040723" w:rsidRPr="000B1BED">
        <w:rPr>
          <w:sz w:val="24"/>
          <w:szCs w:val="28"/>
        </w:rPr>
        <w:t>web</w:t>
      </w:r>
      <w:r w:rsidR="00040723" w:rsidRPr="000B1BED">
        <w:rPr>
          <w:sz w:val="24"/>
          <w:szCs w:val="28"/>
        </w:rPr>
        <w:t>端、移动端考试，全面满足不同的学生的考环境使用需求，通过多途径多终端解决目前疫情期间线上考试的实际问题。</w:t>
      </w:r>
      <w:r w:rsidR="00C9569B">
        <w:rPr>
          <w:rFonts w:hint="eastAsia"/>
          <w:sz w:val="24"/>
          <w:szCs w:val="28"/>
        </w:rPr>
        <w:t>考生只需要</w:t>
      </w:r>
      <w:r w:rsidR="00040723" w:rsidRPr="008208C3">
        <w:rPr>
          <w:rFonts w:hint="eastAsia"/>
          <w:sz w:val="24"/>
          <w:szCs w:val="28"/>
        </w:rPr>
        <w:t>提前准备好一部具有上网功能的手机或者电脑。通过登录超星“学习通”</w:t>
      </w:r>
      <w:r w:rsidR="00040723" w:rsidRPr="008208C3">
        <w:rPr>
          <w:sz w:val="24"/>
          <w:szCs w:val="28"/>
        </w:rPr>
        <w:t>APP</w:t>
      </w:r>
      <w:r w:rsidR="00040723" w:rsidRPr="008208C3">
        <w:rPr>
          <w:sz w:val="24"/>
          <w:szCs w:val="28"/>
        </w:rPr>
        <w:t>或登录</w:t>
      </w:r>
      <w:r w:rsidR="00040723" w:rsidRPr="008208C3">
        <w:rPr>
          <w:sz w:val="24"/>
          <w:szCs w:val="28"/>
        </w:rPr>
        <w:t>PC</w:t>
      </w:r>
      <w:r w:rsidR="00040723" w:rsidRPr="008208C3">
        <w:rPr>
          <w:sz w:val="24"/>
          <w:szCs w:val="28"/>
        </w:rPr>
        <w:t>端，即可在家里参加考试</w:t>
      </w:r>
      <w:r w:rsidR="00040723">
        <w:rPr>
          <w:rFonts w:hint="eastAsia"/>
          <w:sz w:val="24"/>
          <w:szCs w:val="28"/>
        </w:rPr>
        <w:t>。</w:t>
      </w:r>
      <w:r w:rsidR="00040723" w:rsidRPr="008208C3">
        <w:rPr>
          <w:sz w:val="24"/>
          <w:szCs w:val="28"/>
        </w:rPr>
        <w:t>考试过程中，教师可对学生的答题情况进行在线监控，实时掌握学生作答时的切出记录和交卷情况，足不出户也能把控全场。</w:t>
      </w:r>
    </w:p>
    <w:p w:rsidR="00040723" w:rsidRPr="008208C3" w:rsidRDefault="00040723" w:rsidP="00040723">
      <w:pPr>
        <w:ind w:firstLineChars="200" w:firstLine="480"/>
        <w:rPr>
          <w:rFonts w:hint="eastAsia"/>
          <w:sz w:val="24"/>
          <w:szCs w:val="28"/>
        </w:rPr>
      </w:pPr>
    </w:p>
    <w:p w:rsidR="00040723" w:rsidRDefault="00040723" w:rsidP="00040723">
      <w:pPr>
        <w:ind w:firstLineChars="200" w:firstLine="422"/>
        <w:rPr>
          <w:b/>
          <w:bCs/>
        </w:rPr>
      </w:pPr>
      <w:r>
        <w:rPr>
          <w:b/>
          <w:bCs/>
          <w:noProof/>
        </w:rPr>
        <w:drawing>
          <wp:inline distT="0" distB="0" distL="0" distR="0" wp14:anchorId="45C36DC4" wp14:editId="7556CD3E">
            <wp:extent cx="5274310" cy="654050"/>
            <wp:effectExtent l="0" t="0" r="0" b="31750"/>
            <wp:docPr id="6" name="图示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rsidR="00040723" w:rsidRPr="00611634" w:rsidRDefault="00040723" w:rsidP="00040723">
      <w:pPr>
        <w:ind w:firstLineChars="200" w:firstLine="420"/>
        <w:jc w:val="center"/>
      </w:pPr>
      <w:r w:rsidRPr="00611634">
        <w:rPr>
          <w:rFonts w:hint="eastAsia"/>
        </w:rPr>
        <w:t>（</w:t>
      </w:r>
      <w:r w:rsidR="00636B2E">
        <w:rPr>
          <w:rFonts w:hint="eastAsia"/>
        </w:rPr>
        <w:t>超星网络教学平台</w:t>
      </w:r>
      <w:r w:rsidRPr="00611634">
        <w:rPr>
          <w:rFonts w:hint="eastAsia"/>
        </w:rPr>
        <w:t>考试任务流程）</w:t>
      </w:r>
    </w:p>
    <w:p w:rsidR="00636B2E" w:rsidRDefault="005F253F" w:rsidP="005F253F">
      <w:pPr>
        <w:widowControl/>
        <w:jc w:val="left"/>
        <w:rPr>
          <w:rFonts w:hint="eastAsia"/>
          <w:b/>
          <w:sz w:val="24"/>
        </w:rPr>
      </w:pPr>
      <w:r>
        <w:rPr>
          <w:b/>
          <w:sz w:val="24"/>
        </w:rPr>
        <w:br w:type="page"/>
      </w:r>
    </w:p>
    <w:p w:rsidR="00391B40" w:rsidRPr="008532E9" w:rsidRDefault="00391B40" w:rsidP="00C9062B">
      <w:pPr>
        <w:pStyle w:val="1"/>
        <w:numPr>
          <w:ilvl w:val="0"/>
          <w:numId w:val="4"/>
        </w:numPr>
        <w:rPr>
          <w:rFonts w:hint="eastAsia"/>
          <w:sz w:val="36"/>
          <w:szCs w:val="52"/>
        </w:rPr>
      </w:pPr>
      <w:r w:rsidRPr="008532E9">
        <w:rPr>
          <w:rFonts w:hint="eastAsia"/>
          <w:sz w:val="36"/>
          <w:szCs w:val="52"/>
        </w:rPr>
        <w:lastRenderedPageBreak/>
        <w:t>PC</w:t>
      </w:r>
      <w:r w:rsidRPr="008532E9">
        <w:rPr>
          <w:rFonts w:hint="eastAsia"/>
          <w:sz w:val="36"/>
          <w:szCs w:val="52"/>
        </w:rPr>
        <w:t>端</w:t>
      </w:r>
    </w:p>
    <w:p w:rsidR="006A2C2A" w:rsidRDefault="006A2C2A" w:rsidP="00C9062B">
      <w:pPr>
        <w:pStyle w:val="2"/>
      </w:pPr>
      <w:r w:rsidRPr="006A2C2A">
        <w:rPr>
          <w:rFonts w:hint="eastAsia"/>
        </w:rPr>
        <w:t>一、</w:t>
      </w:r>
      <w:r w:rsidR="002B7CD4">
        <w:rPr>
          <w:rFonts w:hint="eastAsia"/>
        </w:rPr>
        <w:t>创建</w:t>
      </w:r>
      <w:r w:rsidR="00330D22">
        <w:rPr>
          <w:rFonts w:hint="eastAsia"/>
        </w:rPr>
        <w:t>试卷</w:t>
      </w:r>
    </w:p>
    <w:p w:rsidR="003201EC" w:rsidRDefault="002B7CD4" w:rsidP="00412167">
      <w:pPr>
        <w:spacing w:line="360" w:lineRule="auto"/>
        <w:rPr>
          <w:sz w:val="24"/>
        </w:rPr>
      </w:pPr>
      <w:r>
        <w:rPr>
          <w:sz w:val="24"/>
        </w:rPr>
        <w:t xml:space="preserve">1. </w:t>
      </w:r>
      <w:r>
        <w:rPr>
          <w:rFonts w:hint="eastAsia"/>
          <w:sz w:val="24"/>
        </w:rPr>
        <w:t>老师进入课程界面，点击教学互动栏上的【考试】按钮，就可以进行考试的相关设置和管理。</w:t>
      </w:r>
    </w:p>
    <w:p w:rsidR="002B7CD4" w:rsidRDefault="002B7CD4" w:rsidP="00412167">
      <w:pPr>
        <w:spacing w:line="360" w:lineRule="auto"/>
        <w:rPr>
          <w:sz w:val="24"/>
        </w:rPr>
      </w:pPr>
      <w:r>
        <w:rPr>
          <w:noProof/>
        </w:rPr>
        <w:drawing>
          <wp:inline distT="0" distB="0" distL="0" distR="0" wp14:anchorId="2C19CA2C" wp14:editId="05B358C1">
            <wp:extent cx="5274310" cy="21463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146300"/>
                    </a:xfrm>
                    <a:prstGeom prst="rect">
                      <a:avLst/>
                    </a:prstGeom>
                  </pic:spPr>
                </pic:pic>
              </a:graphicData>
            </a:graphic>
          </wp:inline>
        </w:drawing>
      </w:r>
    </w:p>
    <w:p w:rsidR="002B7CD4" w:rsidRDefault="002B7CD4" w:rsidP="00412167">
      <w:pPr>
        <w:spacing w:line="360" w:lineRule="auto"/>
        <w:rPr>
          <w:sz w:val="24"/>
        </w:rPr>
      </w:pPr>
    </w:p>
    <w:p w:rsidR="002B7CD4" w:rsidRDefault="002B7CD4" w:rsidP="00412167">
      <w:pPr>
        <w:spacing w:line="360" w:lineRule="auto"/>
        <w:rPr>
          <w:sz w:val="24"/>
        </w:rPr>
      </w:pPr>
      <w:r>
        <w:rPr>
          <w:rFonts w:hint="eastAsia"/>
          <w:sz w:val="24"/>
        </w:rPr>
        <w:t>2</w:t>
      </w:r>
      <w:r>
        <w:rPr>
          <w:sz w:val="24"/>
        </w:rPr>
        <w:t xml:space="preserve">. </w:t>
      </w:r>
      <w:r>
        <w:rPr>
          <w:rFonts w:hint="eastAsia"/>
          <w:sz w:val="24"/>
        </w:rPr>
        <w:t>点击【新建】后者【</w:t>
      </w:r>
      <w:r>
        <w:rPr>
          <w:rFonts w:hint="eastAsia"/>
          <w:sz w:val="24"/>
        </w:rPr>
        <w:t>+</w:t>
      </w:r>
      <w:r>
        <w:rPr>
          <w:rFonts w:hint="eastAsia"/>
          <w:sz w:val="24"/>
        </w:rPr>
        <w:t>】按钮，可以创建试卷，创建试卷支持手动创建试卷和自动随机组卷两种方式。</w:t>
      </w:r>
    </w:p>
    <w:p w:rsidR="002B7CD4" w:rsidRDefault="002B7CD4" w:rsidP="00412167">
      <w:pPr>
        <w:spacing w:line="360" w:lineRule="auto"/>
        <w:rPr>
          <w:sz w:val="24"/>
        </w:rPr>
      </w:pPr>
      <w:r>
        <w:rPr>
          <w:noProof/>
        </w:rPr>
        <w:drawing>
          <wp:inline distT="0" distB="0" distL="0" distR="0" wp14:anchorId="319779C5" wp14:editId="2C2D24CE">
            <wp:extent cx="5274310" cy="1823085"/>
            <wp:effectExtent l="0" t="0" r="254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823085"/>
                    </a:xfrm>
                    <a:prstGeom prst="rect">
                      <a:avLst/>
                    </a:prstGeom>
                  </pic:spPr>
                </pic:pic>
              </a:graphicData>
            </a:graphic>
          </wp:inline>
        </w:drawing>
      </w:r>
    </w:p>
    <w:p w:rsidR="006553CA" w:rsidRDefault="00495B53" w:rsidP="00412167">
      <w:pPr>
        <w:spacing w:line="360" w:lineRule="auto"/>
        <w:rPr>
          <w:sz w:val="24"/>
        </w:rPr>
      </w:pPr>
      <w:r>
        <w:rPr>
          <w:sz w:val="24"/>
        </w:rPr>
        <w:t xml:space="preserve">3. </w:t>
      </w:r>
      <w:r>
        <w:rPr>
          <w:rFonts w:hint="eastAsia"/>
          <w:sz w:val="24"/>
        </w:rPr>
        <w:t>选择手动创建试卷</w:t>
      </w:r>
    </w:p>
    <w:p w:rsidR="00495B53" w:rsidRPr="006553CA" w:rsidRDefault="00495B53" w:rsidP="006553CA">
      <w:pPr>
        <w:pStyle w:val="ab"/>
        <w:numPr>
          <w:ilvl w:val="0"/>
          <w:numId w:val="2"/>
        </w:numPr>
        <w:spacing w:line="360" w:lineRule="auto"/>
        <w:ind w:firstLineChars="0"/>
        <w:rPr>
          <w:rFonts w:hint="eastAsia"/>
          <w:sz w:val="24"/>
        </w:rPr>
      </w:pPr>
      <w:r w:rsidRPr="006553CA">
        <w:rPr>
          <w:rFonts w:hint="eastAsia"/>
          <w:sz w:val="24"/>
        </w:rPr>
        <w:t>可对试卷的标题、难易度进行设置，并手动逐一添加题目，</w:t>
      </w:r>
      <w:r w:rsidRPr="006553CA">
        <w:rPr>
          <w:sz w:val="24"/>
          <w:szCs w:val="28"/>
        </w:rPr>
        <w:t>支持单选、多选、填空、判断</w:t>
      </w:r>
      <w:r w:rsidRPr="006553CA">
        <w:rPr>
          <w:rFonts w:hint="eastAsia"/>
          <w:sz w:val="24"/>
          <w:szCs w:val="28"/>
        </w:rPr>
        <w:t>等等近</w:t>
      </w:r>
      <w:r w:rsidRPr="006553CA">
        <w:rPr>
          <w:rFonts w:hint="eastAsia"/>
          <w:sz w:val="24"/>
          <w:szCs w:val="28"/>
        </w:rPr>
        <w:t>2</w:t>
      </w:r>
      <w:r w:rsidRPr="006553CA">
        <w:rPr>
          <w:sz w:val="24"/>
          <w:szCs w:val="28"/>
        </w:rPr>
        <w:t>0</w:t>
      </w:r>
      <w:r w:rsidRPr="006553CA">
        <w:rPr>
          <w:sz w:val="24"/>
          <w:szCs w:val="28"/>
        </w:rPr>
        <w:t>种题型，</w:t>
      </w:r>
      <w:r w:rsidRPr="006553CA">
        <w:rPr>
          <w:rFonts w:hint="eastAsia"/>
          <w:sz w:val="24"/>
          <w:szCs w:val="28"/>
        </w:rPr>
        <w:t>还可以</w:t>
      </w:r>
      <w:r w:rsidRPr="006553CA">
        <w:rPr>
          <w:sz w:val="24"/>
          <w:szCs w:val="28"/>
        </w:rPr>
        <w:t>自定义的其他题型，</w:t>
      </w:r>
      <w:r w:rsidRPr="006553CA">
        <w:rPr>
          <w:rFonts w:hint="eastAsia"/>
          <w:sz w:val="24"/>
          <w:szCs w:val="28"/>
        </w:rPr>
        <w:t>完全满足不同学科所涉及到的各种题型。</w:t>
      </w:r>
      <w:r w:rsidRPr="006553CA">
        <w:rPr>
          <w:sz w:val="24"/>
          <w:szCs w:val="28"/>
        </w:rPr>
        <w:t>题目及答案支持图片、音频、视频、文档、附件等任何富媒体资源。</w:t>
      </w:r>
    </w:p>
    <w:p w:rsidR="00495B53" w:rsidRDefault="00495B53" w:rsidP="00412167">
      <w:pPr>
        <w:spacing w:line="360" w:lineRule="auto"/>
        <w:rPr>
          <w:sz w:val="24"/>
        </w:rPr>
      </w:pPr>
      <w:r>
        <w:rPr>
          <w:noProof/>
        </w:rPr>
        <w:lastRenderedPageBreak/>
        <w:drawing>
          <wp:inline distT="0" distB="0" distL="0" distR="0" wp14:anchorId="51F25393" wp14:editId="47E8FA15">
            <wp:extent cx="5274310" cy="194754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947545"/>
                    </a:xfrm>
                    <a:prstGeom prst="rect">
                      <a:avLst/>
                    </a:prstGeom>
                  </pic:spPr>
                </pic:pic>
              </a:graphicData>
            </a:graphic>
          </wp:inline>
        </w:drawing>
      </w:r>
    </w:p>
    <w:p w:rsidR="006553CA" w:rsidRDefault="006553CA" w:rsidP="00412167">
      <w:pPr>
        <w:spacing w:line="360" w:lineRule="auto"/>
        <w:rPr>
          <w:rFonts w:hint="eastAsia"/>
          <w:sz w:val="24"/>
        </w:rPr>
      </w:pPr>
    </w:p>
    <w:p w:rsidR="006553CA" w:rsidRDefault="006553CA" w:rsidP="006553CA">
      <w:pPr>
        <w:pStyle w:val="ab"/>
        <w:numPr>
          <w:ilvl w:val="0"/>
          <w:numId w:val="2"/>
        </w:numPr>
        <w:spacing w:line="360" w:lineRule="auto"/>
        <w:ind w:firstLineChars="0"/>
        <w:rPr>
          <w:sz w:val="24"/>
        </w:rPr>
      </w:pPr>
      <w:r>
        <w:rPr>
          <w:rFonts w:hint="eastAsia"/>
          <w:sz w:val="24"/>
        </w:rPr>
        <w:t>支持对道题的分数、答题解析、难易度、知识点、题目的性质和要求进行设置。</w:t>
      </w:r>
    </w:p>
    <w:p w:rsidR="006553CA" w:rsidRPr="006553CA" w:rsidRDefault="006553CA" w:rsidP="006553CA">
      <w:pPr>
        <w:spacing w:line="360" w:lineRule="auto"/>
        <w:jc w:val="center"/>
        <w:rPr>
          <w:rFonts w:hint="eastAsia"/>
          <w:sz w:val="24"/>
        </w:rPr>
      </w:pPr>
      <w:r>
        <w:rPr>
          <w:noProof/>
        </w:rPr>
        <w:drawing>
          <wp:inline distT="0" distB="0" distL="0" distR="0" wp14:anchorId="176CC8AE" wp14:editId="6AA191AA">
            <wp:extent cx="5274310" cy="101854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018540"/>
                    </a:xfrm>
                    <a:prstGeom prst="rect">
                      <a:avLst/>
                    </a:prstGeom>
                  </pic:spPr>
                </pic:pic>
              </a:graphicData>
            </a:graphic>
          </wp:inline>
        </w:drawing>
      </w:r>
    </w:p>
    <w:p w:rsidR="00495B53" w:rsidRDefault="006553CA" w:rsidP="006553CA">
      <w:pPr>
        <w:spacing w:line="360" w:lineRule="auto"/>
        <w:jc w:val="center"/>
        <w:rPr>
          <w:sz w:val="24"/>
        </w:rPr>
      </w:pPr>
      <w:r>
        <w:rPr>
          <w:noProof/>
        </w:rPr>
        <w:drawing>
          <wp:inline distT="0" distB="0" distL="0" distR="0" wp14:anchorId="32C3B2C3" wp14:editId="0C43588D">
            <wp:extent cx="3435350" cy="170071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58323" cy="1712091"/>
                    </a:xfrm>
                    <a:prstGeom prst="rect">
                      <a:avLst/>
                    </a:prstGeom>
                  </pic:spPr>
                </pic:pic>
              </a:graphicData>
            </a:graphic>
          </wp:inline>
        </w:drawing>
      </w:r>
    </w:p>
    <w:p w:rsidR="00495B53" w:rsidRPr="006553CA" w:rsidRDefault="00495B53" w:rsidP="006553CA">
      <w:pPr>
        <w:pStyle w:val="ab"/>
        <w:numPr>
          <w:ilvl w:val="0"/>
          <w:numId w:val="2"/>
        </w:numPr>
        <w:spacing w:line="360" w:lineRule="auto"/>
        <w:ind w:firstLineChars="0"/>
        <w:rPr>
          <w:sz w:val="24"/>
        </w:rPr>
      </w:pPr>
      <w:r w:rsidRPr="006553CA">
        <w:rPr>
          <w:rFonts w:hint="eastAsia"/>
          <w:sz w:val="24"/>
        </w:rPr>
        <w:t>除了支持逐一添加题目外，也可以从题库中直接选题，支持题型选择和搜索。</w:t>
      </w:r>
    </w:p>
    <w:p w:rsidR="00495B53" w:rsidRDefault="00495B53" w:rsidP="00412167">
      <w:pPr>
        <w:spacing w:line="360" w:lineRule="auto"/>
        <w:rPr>
          <w:sz w:val="24"/>
        </w:rPr>
      </w:pPr>
      <w:r>
        <w:rPr>
          <w:noProof/>
        </w:rPr>
        <w:drawing>
          <wp:inline distT="0" distB="0" distL="0" distR="0" wp14:anchorId="08C5906E" wp14:editId="5BD1EBD4">
            <wp:extent cx="5274310" cy="248412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484120"/>
                    </a:xfrm>
                    <a:prstGeom prst="rect">
                      <a:avLst/>
                    </a:prstGeom>
                  </pic:spPr>
                </pic:pic>
              </a:graphicData>
            </a:graphic>
          </wp:inline>
        </w:drawing>
      </w:r>
    </w:p>
    <w:p w:rsidR="006553CA" w:rsidRDefault="006553CA" w:rsidP="00412167">
      <w:pPr>
        <w:spacing w:line="360" w:lineRule="auto"/>
        <w:rPr>
          <w:sz w:val="24"/>
        </w:rPr>
      </w:pPr>
    </w:p>
    <w:p w:rsidR="006553CA" w:rsidRPr="006553CA" w:rsidRDefault="006553CA" w:rsidP="006553CA">
      <w:pPr>
        <w:pStyle w:val="ab"/>
        <w:numPr>
          <w:ilvl w:val="0"/>
          <w:numId w:val="2"/>
        </w:numPr>
        <w:spacing w:line="360" w:lineRule="auto"/>
        <w:ind w:firstLineChars="0"/>
        <w:rPr>
          <w:rFonts w:hint="eastAsia"/>
          <w:sz w:val="24"/>
        </w:rPr>
      </w:pPr>
      <w:r>
        <w:rPr>
          <w:rFonts w:hint="eastAsia"/>
          <w:sz w:val="24"/>
        </w:rPr>
        <w:t>编辑过程中，右上角的【预览】按钮进行试卷的预览。试卷完成成点击保存</w:t>
      </w:r>
      <w:r w:rsidR="00AE1A35">
        <w:rPr>
          <w:rFonts w:hint="eastAsia"/>
          <w:sz w:val="24"/>
        </w:rPr>
        <w:t>并返回</w:t>
      </w:r>
      <w:r w:rsidR="00744AF1">
        <w:rPr>
          <w:rFonts w:hint="eastAsia"/>
          <w:sz w:val="24"/>
        </w:rPr>
        <w:t>，试卷创建完成。</w:t>
      </w:r>
    </w:p>
    <w:p w:rsidR="00495B53" w:rsidRDefault="00AE1A35" w:rsidP="00412167">
      <w:pPr>
        <w:spacing w:line="360" w:lineRule="auto"/>
        <w:rPr>
          <w:sz w:val="24"/>
        </w:rPr>
      </w:pPr>
      <w:r>
        <w:rPr>
          <w:noProof/>
        </w:rPr>
        <w:drawing>
          <wp:inline distT="0" distB="0" distL="0" distR="0" wp14:anchorId="6E3B75BC" wp14:editId="03AA090B">
            <wp:extent cx="5274310" cy="829310"/>
            <wp:effectExtent l="0" t="0" r="254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829310"/>
                    </a:xfrm>
                    <a:prstGeom prst="rect">
                      <a:avLst/>
                    </a:prstGeom>
                  </pic:spPr>
                </pic:pic>
              </a:graphicData>
            </a:graphic>
          </wp:inline>
        </w:drawing>
      </w:r>
    </w:p>
    <w:p w:rsidR="00AE1A35" w:rsidRDefault="00AE1A35" w:rsidP="00412167">
      <w:pPr>
        <w:spacing w:line="360" w:lineRule="auto"/>
        <w:rPr>
          <w:rFonts w:hint="eastAsia"/>
          <w:sz w:val="24"/>
        </w:rPr>
      </w:pPr>
    </w:p>
    <w:p w:rsidR="00495B53" w:rsidRDefault="006553CA" w:rsidP="00412167">
      <w:pPr>
        <w:spacing w:line="360" w:lineRule="auto"/>
        <w:rPr>
          <w:sz w:val="24"/>
        </w:rPr>
      </w:pPr>
      <w:r>
        <w:rPr>
          <w:sz w:val="24"/>
        </w:rPr>
        <w:t>4</w:t>
      </w:r>
      <w:r w:rsidR="00495B53">
        <w:rPr>
          <w:sz w:val="24"/>
        </w:rPr>
        <w:t xml:space="preserve">. </w:t>
      </w:r>
      <w:r>
        <w:rPr>
          <w:rFonts w:hint="eastAsia"/>
          <w:sz w:val="24"/>
        </w:rPr>
        <w:t>选择自动随机</w:t>
      </w:r>
      <w:r w:rsidR="00EF1EFE">
        <w:rPr>
          <w:rFonts w:hint="eastAsia"/>
          <w:sz w:val="24"/>
        </w:rPr>
        <w:t>组卷</w:t>
      </w:r>
    </w:p>
    <w:p w:rsidR="00EF1EFE" w:rsidRPr="00EF1EFE" w:rsidRDefault="006553CA" w:rsidP="00EF1EFE">
      <w:pPr>
        <w:spacing w:line="360" w:lineRule="auto"/>
        <w:ind w:firstLineChars="200" w:firstLine="480"/>
        <w:rPr>
          <w:rFonts w:hint="eastAsia"/>
          <w:sz w:val="24"/>
        </w:rPr>
      </w:pPr>
      <w:r w:rsidRPr="00EF1EFE">
        <w:rPr>
          <w:rFonts w:hint="eastAsia"/>
          <w:sz w:val="24"/>
        </w:rPr>
        <w:t>系统从已有的题库中随机选题组卷（题库的建设见</w:t>
      </w:r>
      <w:hyperlink w:anchor="_五、题库的建设" w:history="1">
        <w:r w:rsidRPr="00420A80">
          <w:rPr>
            <w:rStyle w:val="ad"/>
            <w:rFonts w:hint="eastAsia"/>
            <w:sz w:val="24"/>
          </w:rPr>
          <w:t>第</w:t>
        </w:r>
        <w:r w:rsidR="00E7622E" w:rsidRPr="00420A80">
          <w:rPr>
            <w:rStyle w:val="ad"/>
            <w:rFonts w:hint="eastAsia"/>
            <w:sz w:val="24"/>
          </w:rPr>
          <w:t>五</w:t>
        </w:r>
        <w:r w:rsidR="000B291E" w:rsidRPr="00420A80">
          <w:rPr>
            <w:rStyle w:val="ad"/>
            <w:rFonts w:hint="eastAsia"/>
            <w:sz w:val="24"/>
          </w:rPr>
          <w:t>节</w:t>
        </w:r>
      </w:hyperlink>
      <w:r w:rsidRPr="00EF1EFE">
        <w:rPr>
          <w:rFonts w:hint="eastAsia"/>
          <w:sz w:val="24"/>
        </w:rPr>
        <w:t>），</w:t>
      </w:r>
      <w:r w:rsidR="00EF1EFE" w:rsidRPr="00EF1EFE">
        <w:rPr>
          <w:rFonts w:hint="eastAsia"/>
          <w:sz w:val="24"/>
        </w:rPr>
        <w:t>自动组卷可以根据考试实际需求设置组卷逻辑，系统将根据设置好的组卷逻辑从题库中选题进行自动组卷</w:t>
      </w:r>
    </w:p>
    <w:p w:rsidR="00EF1EFE" w:rsidRDefault="00EF1EFE" w:rsidP="00EF1EFE">
      <w:pPr>
        <w:pStyle w:val="ab"/>
        <w:numPr>
          <w:ilvl w:val="0"/>
          <w:numId w:val="3"/>
        </w:numPr>
        <w:spacing w:line="360" w:lineRule="auto"/>
        <w:ind w:firstLineChars="0"/>
        <w:rPr>
          <w:sz w:val="24"/>
        </w:rPr>
      </w:pPr>
      <w:r>
        <w:rPr>
          <w:rFonts w:hint="eastAsia"/>
          <w:sz w:val="24"/>
        </w:rPr>
        <w:t>选择【设置试卷结构】设置</w:t>
      </w:r>
      <w:r w:rsidRPr="00EF1EFE">
        <w:rPr>
          <w:rFonts w:hint="eastAsia"/>
          <w:sz w:val="24"/>
        </w:rPr>
        <w:t>组卷逻辑</w:t>
      </w:r>
      <w:r>
        <w:rPr>
          <w:rFonts w:hint="eastAsia"/>
          <w:sz w:val="24"/>
        </w:rPr>
        <w:t>，</w:t>
      </w:r>
      <w:r w:rsidRPr="00EF1EFE">
        <w:rPr>
          <w:rFonts w:hint="eastAsia"/>
          <w:sz w:val="24"/>
        </w:rPr>
        <w:t>包括试卷结构、</w:t>
      </w:r>
      <w:r w:rsidRPr="00EF1EFE">
        <w:rPr>
          <w:rFonts w:hint="eastAsia"/>
          <w:sz w:val="24"/>
        </w:rPr>
        <w:t xml:space="preserve"> </w:t>
      </w:r>
      <w:r w:rsidRPr="00EF1EFE">
        <w:rPr>
          <w:rFonts w:hint="eastAsia"/>
          <w:sz w:val="24"/>
        </w:rPr>
        <w:t>每种题型抽取的数量、分数、难以度以及抽取位置等多种设置项目，可以利用题库进行随机组卷，最多可以设置</w:t>
      </w:r>
      <w:r w:rsidRPr="00EF1EFE">
        <w:rPr>
          <w:rFonts w:hint="eastAsia"/>
          <w:sz w:val="24"/>
        </w:rPr>
        <w:t>20</w:t>
      </w:r>
      <w:r w:rsidRPr="00EF1EFE">
        <w:rPr>
          <w:rFonts w:hint="eastAsia"/>
          <w:sz w:val="24"/>
        </w:rPr>
        <w:t>套试卷；</w:t>
      </w:r>
    </w:p>
    <w:p w:rsidR="00EF1EFE" w:rsidRPr="00A56DC3" w:rsidRDefault="00EF1EFE" w:rsidP="00A56DC3">
      <w:pPr>
        <w:spacing w:line="360" w:lineRule="auto"/>
        <w:jc w:val="center"/>
        <w:rPr>
          <w:sz w:val="24"/>
        </w:rPr>
      </w:pPr>
      <w:r>
        <w:rPr>
          <w:noProof/>
        </w:rPr>
        <w:drawing>
          <wp:inline distT="0" distB="0" distL="0" distR="0" wp14:anchorId="491B3087" wp14:editId="33218C4D">
            <wp:extent cx="3956050" cy="240335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59547" cy="2405474"/>
                    </a:xfrm>
                    <a:prstGeom prst="rect">
                      <a:avLst/>
                    </a:prstGeom>
                  </pic:spPr>
                </pic:pic>
              </a:graphicData>
            </a:graphic>
          </wp:inline>
        </w:drawing>
      </w:r>
    </w:p>
    <w:p w:rsidR="00EF1EFE" w:rsidRPr="00A56DC3" w:rsidRDefault="00EF1EFE" w:rsidP="00A56DC3">
      <w:pPr>
        <w:spacing w:line="360" w:lineRule="auto"/>
        <w:rPr>
          <w:rFonts w:hint="eastAsia"/>
          <w:sz w:val="24"/>
        </w:rPr>
      </w:pPr>
    </w:p>
    <w:p w:rsidR="00EF1EFE" w:rsidRDefault="00EF1EFE" w:rsidP="00EF1EFE">
      <w:pPr>
        <w:pStyle w:val="ab"/>
        <w:numPr>
          <w:ilvl w:val="0"/>
          <w:numId w:val="3"/>
        </w:numPr>
        <w:spacing w:line="360" w:lineRule="auto"/>
        <w:ind w:firstLineChars="0"/>
        <w:rPr>
          <w:sz w:val="24"/>
        </w:rPr>
      </w:pPr>
      <w:r w:rsidRPr="00EF1EFE">
        <w:rPr>
          <w:rFonts w:hint="eastAsia"/>
          <w:sz w:val="24"/>
        </w:rPr>
        <w:t>发放不同的试卷杜绝答案互传的情况。设置好的组卷逻辑可以保存为模板，方便再次复用。</w:t>
      </w:r>
    </w:p>
    <w:p w:rsidR="00A56DC3" w:rsidRDefault="00A56DC3" w:rsidP="00A56DC3">
      <w:pPr>
        <w:spacing w:line="360" w:lineRule="auto"/>
        <w:rPr>
          <w:sz w:val="24"/>
        </w:rPr>
      </w:pPr>
      <w:r>
        <w:rPr>
          <w:noProof/>
        </w:rPr>
        <w:drawing>
          <wp:inline distT="0" distB="0" distL="0" distR="0" wp14:anchorId="16D36EAD" wp14:editId="31AB1923">
            <wp:extent cx="5274310" cy="61468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614680"/>
                    </a:xfrm>
                    <a:prstGeom prst="rect">
                      <a:avLst/>
                    </a:prstGeom>
                  </pic:spPr>
                </pic:pic>
              </a:graphicData>
            </a:graphic>
          </wp:inline>
        </w:drawing>
      </w:r>
    </w:p>
    <w:p w:rsidR="00A56DC3" w:rsidRDefault="00A56DC3" w:rsidP="00A56DC3">
      <w:pPr>
        <w:spacing w:line="360" w:lineRule="auto"/>
        <w:rPr>
          <w:sz w:val="24"/>
        </w:rPr>
      </w:pPr>
    </w:p>
    <w:p w:rsidR="00A56DC3" w:rsidRPr="00A56DC3" w:rsidRDefault="00A56DC3" w:rsidP="00A56DC3">
      <w:pPr>
        <w:pStyle w:val="ab"/>
        <w:numPr>
          <w:ilvl w:val="0"/>
          <w:numId w:val="3"/>
        </w:numPr>
        <w:spacing w:line="360" w:lineRule="auto"/>
        <w:ind w:firstLineChars="0"/>
        <w:rPr>
          <w:rFonts w:hint="eastAsia"/>
          <w:sz w:val="24"/>
        </w:rPr>
      </w:pPr>
      <w:r>
        <w:rPr>
          <w:rFonts w:hint="eastAsia"/>
          <w:sz w:val="24"/>
        </w:rPr>
        <w:lastRenderedPageBreak/>
        <w:t>之后的考试中可以直接【选择试题模板】来调用设置好的试卷组卷逻辑。</w:t>
      </w:r>
    </w:p>
    <w:p w:rsidR="00A56DC3" w:rsidRPr="00A56DC3" w:rsidRDefault="00A56DC3" w:rsidP="00A56DC3">
      <w:pPr>
        <w:spacing w:line="360" w:lineRule="auto"/>
        <w:rPr>
          <w:rFonts w:hint="eastAsia"/>
          <w:sz w:val="24"/>
        </w:rPr>
      </w:pPr>
      <w:r>
        <w:rPr>
          <w:noProof/>
        </w:rPr>
        <w:drawing>
          <wp:inline distT="0" distB="0" distL="0" distR="0" wp14:anchorId="60774A5E" wp14:editId="1A8FD52D">
            <wp:extent cx="5274310" cy="852805"/>
            <wp:effectExtent l="0" t="0" r="254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852805"/>
                    </a:xfrm>
                    <a:prstGeom prst="rect">
                      <a:avLst/>
                    </a:prstGeom>
                  </pic:spPr>
                </pic:pic>
              </a:graphicData>
            </a:graphic>
          </wp:inline>
        </w:drawing>
      </w:r>
    </w:p>
    <w:p w:rsidR="00134091" w:rsidRDefault="00134091" w:rsidP="00134091">
      <w:pPr>
        <w:spacing w:line="360" w:lineRule="auto"/>
        <w:rPr>
          <w:sz w:val="24"/>
        </w:rPr>
      </w:pPr>
    </w:p>
    <w:p w:rsidR="00330D22" w:rsidRDefault="00330D22" w:rsidP="00134091">
      <w:pPr>
        <w:spacing w:line="360" w:lineRule="auto"/>
        <w:rPr>
          <w:sz w:val="24"/>
        </w:rPr>
      </w:pPr>
      <w:r>
        <w:rPr>
          <w:sz w:val="24"/>
        </w:rPr>
        <w:t xml:space="preserve">5. </w:t>
      </w:r>
      <w:r>
        <w:rPr>
          <w:rFonts w:hint="eastAsia"/>
          <w:sz w:val="24"/>
        </w:rPr>
        <w:t>在完成试卷的建设后，可以在课程【资料】—【试题库】中找到建设好的试卷。并支持【添加目录】，对试卷进行分类整理。</w:t>
      </w:r>
    </w:p>
    <w:p w:rsidR="00330D22" w:rsidRDefault="00330D22" w:rsidP="00330D22">
      <w:pPr>
        <w:spacing w:line="360" w:lineRule="auto"/>
        <w:jc w:val="center"/>
        <w:rPr>
          <w:sz w:val="24"/>
        </w:rPr>
      </w:pPr>
      <w:r>
        <w:rPr>
          <w:noProof/>
        </w:rPr>
        <w:drawing>
          <wp:inline distT="0" distB="0" distL="0" distR="0" wp14:anchorId="384F266F" wp14:editId="6F46E955">
            <wp:extent cx="5274310" cy="158750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587500"/>
                    </a:xfrm>
                    <a:prstGeom prst="rect">
                      <a:avLst/>
                    </a:prstGeom>
                  </pic:spPr>
                </pic:pic>
              </a:graphicData>
            </a:graphic>
          </wp:inline>
        </w:drawing>
      </w:r>
    </w:p>
    <w:p w:rsidR="00330D22" w:rsidRDefault="00330D22" w:rsidP="00134091">
      <w:pPr>
        <w:spacing w:line="360" w:lineRule="auto"/>
        <w:rPr>
          <w:rFonts w:hint="eastAsia"/>
          <w:sz w:val="24"/>
        </w:rPr>
      </w:pPr>
    </w:p>
    <w:p w:rsidR="00134091" w:rsidRDefault="00330D22" w:rsidP="00134091">
      <w:pPr>
        <w:spacing w:line="360" w:lineRule="auto"/>
        <w:rPr>
          <w:rFonts w:hint="eastAsia"/>
          <w:sz w:val="24"/>
        </w:rPr>
      </w:pPr>
      <w:r>
        <w:rPr>
          <w:rFonts w:hint="eastAsia"/>
          <w:sz w:val="24"/>
        </w:rPr>
        <w:t>6</w:t>
      </w:r>
      <w:r>
        <w:rPr>
          <w:sz w:val="24"/>
        </w:rPr>
        <w:t xml:space="preserve">. </w:t>
      </w:r>
      <w:r w:rsidR="00134091">
        <w:rPr>
          <w:rFonts w:hint="eastAsia"/>
          <w:sz w:val="24"/>
        </w:rPr>
        <w:t>支持导入试卷，在课程资料中，选择【试卷库】选择【导入试卷】</w:t>
      </w:r>
      <w:r w:rsidR="002955D6">
        <w:rPr>
          <w:rFonts w:hint="eastAsia"/>
          <w:sz w:val="24"/>
        </w:rPr>
        <w:t>，按照数据模板班级好后上传即可。</w:t>
      </w:r>
    </w:p>
    <w:p w:rsidR="00134091" w:rsidRDefault="00134091" w:rsidP="00134091">
      <w:pPr>
        <w:spacing w:line="360" w:lineRule="auto"/>
        <w:rPr>
          <w:sz w:val="24"/>
        </w:rPr>
      </w:pPr>
      <w:r>
        <w:rPr>
          <w:noProof/>
        </w:rPr>
        <w:drawing>
          <wp:inline distT="0" distB="0" distL="0" distR="0" wp14:anchorId="433CE75A" wp14:editId="3AF7E6DF">
            <wp:extent cx="5274310" cy="175387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753870"/>
                    </a:xfrm>
                    <a:prstGeom prst="rect">
                      <a:avLst/>
                    </a:prstGeom>
                  </pic:spPr>
                </pic:pic>
              </a:graphicData>
            </a:graphic>
          </wp:inline>
        </w:drawing>
      </w:r>
    </w:p>
    <w:p w:rsidR="002955D6" w:rsidRDefault="002955D6" w:rsidP="002955D6">
      <w:pPr>
        <w:spacing w:line="360" w:lineRule="auto"/>
        <w:jc w:val="center"/>
        <w:rPr>
          <w:sz w:val="24"/>
        </w:rPr>
      </w:pPr>
      <w:r>
        <w:rPr>
          <w:noProof/>
        </w:rPr>
        <w:drawing>
          <wp:inline distT="0" distB="0" distL="0" distR="0" wp14:anchorId="74047DAB" wp14:editId="5CF66B46">
            <wp:extent cx="2825750" cy="116690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59712" cy="1180931"/>
                    </a:xfrm>
                    <a:prstGeom prst="rect">
                      <a:avLst/>
                    </a:prstGeom>
                  </pic:spPr>
                </pic:pic>
              </a:graphicData>
            </a:graphic>
          </wp:inline>
        </w:drawing>
      </w:r>
    </w:p>
    <w:p w:rsidR="00330D22" w:rsidRDefault="00330D22" w:rsidP="002955D6">
      <w:pPr>
        <w:spacing w:line="360" w:lineRule="auto"/>
        <w:jc w:val="center"/>
        <w:rPr>
          <w:sz w:val="24"/>
        </w:rPr>
      </w:pPr>
    </w:p>
    <w:p w:rsidR="00330D22" w:rsidRDefault="00330D22" w:rsidP="00C9062B">
      <w:pPr>
        <w:pStyle w:val="2"/>
      </w:pPr>
      <w:r>
        <w:rPr>
          <w:rFonts w:hint="eastAsia"/>
        </w:rPr>
        <w:t>二、试卷发布</w:t>
      </w:r>
    </w:p>
    <w:p w:rsidR="00330D22" w:rsidRDefault="00330D22" w:rsidP="00330D22">
      <w:pPr>
        <w:spacing w:line="360" w:lineRule="auto"/>
        <w:rPr>
          <w:sz w:val="24"/>
        </w:rPr>
      </w:pPr>
      <w:r w:rsidRPr="00330D22">
        <w:rPr>
          <w:rFonts w:hint="eastAsia"/>
          <w:sz w:val="24"/>
        </w:rPr>
        <w:t>1</w:t>
      </w:r>
      <w:r w:rsidRPr="00330D22">
        <w:rPr>
          <w:sz w:val="24"/>
        </w:rPr>
        <w:t xml:space="preserve">. </w:t>
      </w:r>
      <w:r w:rsidRPr="00330D22">
        <w:rPr>
          <w:rFonts w:hint="eastAsia"/>
          <w:sz w:val="24"/>
        </w:rPr>
        <w:t>在试卷库中</w:t>
      </w:r>
      <w:r>
        <w:rPr>
          <w:rFonts w:hint="eastAsia"/>
          <w:sz w:val="24"/>
        </w:rPr>
        <w:t>，点击【发布】即可进入对考试的详细设置</w:t>
      </w:r>
    </w:p>
    <w:p w:rsidR="00330D22" w:rsidRDefault="00330D22" w:rsidP="00330D22">
      <w:pPr>
        <w:spacing w:line="360" w:lineRule="auto"/>
        <w:rPr>
          <w:sz w:val="24"/>
        </w:rPr>
      </w:pPr>
      <w:r>
        <w:rPr>
          <w:noProof/>
        </w:rPr>
        <w:lastRenderedPageBreak/>
        <w:drawing>
          <wp:inline distT="0" distB="0" distL="0" distR="0" wp14:anchorId="3A29F2D6" wp14:editId="2163BDB5">
            <wp:extent cx="5274310" cy="1154430"/>
            <wp:effectExtent l="0" t="0" r="254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154430"/>
                    </a:xfrm>
                    <a:prstGeom prst="rect">
                      <a:avLst/>
                    </a:prstGeom>
                  </pic:spPr>
                </pic:pic>
              </a:graphicData>
            </a:graphic>
          </wp:inline>
        </w:drawing>
      </w:r>
    </w:p>
    <w:p w:rsidR="00330D22" w:rsidRDefault="00330D22" w:rsidP="00330D22">
      <w:pPr>
        <w:spacing w:line="360" w:lineRule="auto"/>
        <w:rPr>
          <w:sz w:val="24"/>
        </w:rPr>
      </w:pPr>
    </w:p>
    <w:p w:rsidR="002945CA" w:rsidRDefault="00330D22" w:rsidP="00330D22">
      <w:pPr>
        <w:spacing w:line="360" w:lineRule="auto"/>
        <w:rPr>
          <w:rFonts w:hint="eastAsia"/>
          <w:sz w:val="24"/>
        </w:rPr>
      </w:pPr>
      <w:r>
        <w:rPr>
          <w:rFonts w:hint="eastAsia"/>
          <w:sz w:val="24"/>
        </w:rPr>
        <w:t>2</w:t>
      </w:r>
      <w:r>
        <w:rPr>
          <w:sz w:val="24"/>
        </w:rPr>
        <w:t>.</w:t>
      </w:r>
      <w:r w:rsidR="002945CA">
        <w:rPr>
          <w:rFonts w:hint="eastAsia"/>
          <w:sz w:val="24"/>
        </w:rPr>
        <w:t xml:space="preserve"> </w:t>
      </w:r>
      <w:r w:rsidR="002945CA">
        <w:rPr>
          <w:rFonts w:hint="eastAsia"/>
          <w:sz w:val="24"/>
        </w:rPr>
        <w:t>在【发放设置】中，可对发放的对象、发放时间、截止时间、考试限时、限时提交、限时进入等进行考试限制设置。</w:t>
      </w:r>
    </w:p>
    <w:p w:rsidR="00330D22" w:rsidRDefault="00330D22" w:rsidP="00330D22">
      <w:pPr>
        <w:spacing w:line="360" w:lineRule="auto"/>
        <w:rPr>
          <w:sz w:val="24"/>
        </w:rPr>
      </w:pPr>
      <w:r>
        <w:rPr>
          <w:noProof/>
        </w:rPr>
        <w:drawing>
          <wp:inline distT="0" distB="0" distL="0" distR="0" wp14:anchorId="4518FFB5" wp14:editId="281C6F9F">
            <wp:extent cx="5274310" cy="238633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386330"/>
                    </a:xfrm>
                    <a:prstGeom prst="rect">
                      <a:avLst/>
                    </a:prstGeom>
                  </pic:spPr>
                </pic:pic>
              </a:graphicData>
            </a:graphic>
          </wp:inline>
        </w:drawing>
      </w:r>
    </w:p>
    <w:p w:rsidR="002945CA" w:rsidRDefault="002945CA" w:rsidP="00330D22">
      <w:pPr>
        <w:spacing w:line="360" w:lineRule="auto"/>
        <w:rPr>
          <w:sz w:val="24"/>
        </w:rPr>
      </w:pPr>
    </w:p>
    <w:p w:rsidR="002945CA" w:rsidRPr="002945CA" w:rsidRDefault="002945CA" w:rsidP="002945CA">
      <w:pPr>
        <w:spacing w:line="360" w:lineRule="auto"/>
        <w:rPr>
          <w:sz w:val="24"/>
        </w:rPr>
      </w:pPr>
      <w:r>
        <w:rPr>
          <w:rFonts w:hint="eastAsia"/>
          <w:sz w:val="24"/>
        </w:rPr>
        <w:t>3</w:t>
      </w:r>
      <w:r>
        <w:rPr>
          <w:sz w:val="24"/>
        </w:rPr>
        <w:t xml:space="preserve">. </w:t>
      </w:r>
      <w:r w:rsidRPr="002945CA">
        <w:rPr>
          <w:rFonts w:hint="eastAsia"/>
          <w:sz w:val="24"/>
        </w:rPr>
        <w:t>在考试发放时，为了规避防止学生在线上考试的作弊行为，</w:t>
      </w:r>
      <w:r>
        <w:rPr>
          <w:rFonts w:hint="eastAsia"/>
          <w:sz w:val="24"/>
        </w:rPr>
        <w:t>平台</w:t>
      </w:r>
      <w:r w:rsidRPr="002945CA">
        <w:rPr>
          <w:rFonts w:hint="eastAsia"/>
          <w:sz w:val="24"/>
        </w:rPr>
        <w:t>也具备一系列的防作弊措施来保障考试的质量。在发放试卷时点击</w:t>
      </w:r>
      <w:r>
        <w:rPr>
          <w:rFonts w:hint="eastAsia"/>
          <w:sz w:val="24"/>
        </w:rPr>
        <w:t>【高级设置】</w:t>
      </w:r>
      <w:r w:rsidRPr="002945CA">
        <w:rPr>
          <w:rFonts w:hint="eastAsia"/>
          <w:sz w:val="24"/>
        </w:rPr>
        <w:t>，可设置是否允许学生查看分数、查看答案及对学生的考试行为进行题目乱序等等一系列的防作弊设置。防作弊措施包括线上考试各个过程和细节进行设置，主要包括防作弊设置、考试终端设置、查看权限设置、计分规则设置、重考设置等等。</w:t>
      </w:r>
    </w:p>
    <w:p w:rsidR="002945CA" w:rsidRDefault="002945CA" w:rsidP="002945CA">
      <w:pPr>
        <w:spacing w:line="360" w:lineRule="auto"/>
        <w:jc w:val="center"/>
        <w:rPr>
          <w:noProof/>
        </w:rPr>
      </w:pPr>
      <w:r>
        <w:rPr>
          <w:noProof/>
        </w:rPr>
        <w:drawing>
          <wp:inline distT="0" distB="0" distL="0" distR="0" wp14:anchorId="5AAFC8AC" wp14:editId="11C4E836">
            <wp:extent cx="2997200" cy="2285609"/>
            <wp:effectExtent l="0" t="0" r="0"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06424" cy="2292643"/>
                    </a:xfrm>
                    <a:prstGeom prst="rect">
                      <a:avLst/>
                    </a:prstGeom>
                  </pic:spPr>
                </pic:pic>
              </a:graphicData>
            </a:graphic>
          </wp:inline>
        </w:drawing>
      </w:r>
      <w:r w:rsidRPr="002945CA">
        <w:rPr>
          <w:noProof/>
        </w:rPr>
        <w:t xml:space="preserve"> </w:t>
      </w:r>
      <w:r>
        <w:rPr>
          <w:noProof/>
        </w:rPr>
        <w:lastRenderedPageBreak/>
        <w:drawing>
          <wp:inline distT="0" distB="0" distL="0" distR="0" wp14:anchorId="6939ABE1" wp14:editId="6481F162">
            <wp:extent cx="3046778" cy="2286000"/>
            <wp:effectExtent l="0" t="0" r="127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2227" cy="2297592"/>
                    </a:xfrm>
                    <a:prstGeom prst="rect">
                      <a:avLst/>
                    </a:prstGeom>
                  </pic:spPr>
                </pic:pic>
              </a:graphicData>
            </a:graphic>
          </wp:inline>
        </w:drawing>
      </w:r>
    </w:p>
    <w:p w:rsidR="002945CA" w:rsidRDefault="002945CA" w:rsidP="002945CA">
      <w:pPr>
        <w:spacing w:line="360" w:lineRule="auto"/>
        <w:jc w:val="center"/>
        <w:rPr>
          <w:sz w:val="24"/>
        </w:rPr>
      </w:pPr>
      <w:r>
        <w:rPr>
          <w:noProof/>
        </w:rPr>
        <w:drawing>
          <wp:inline distT="0" distB="0" distL="0" distR="0" wp14:anchorId="1520E846" wp14:editId="0748B61C">
            <wp:extent cx="3073400" cy="2341497"/>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91688" cy="2355429"/>
                    </a:xfrm>
                    <a:prstGeom prst="rect">
                      <a:avLst/>
                    </a:prstGeom>
                  </pic:spPr>
                </pic:pic>
              </a:graphicData>
            </a:graphic>
          </wp:inline>
        </w:drawing>
      </w:r>
    </w:p>
    <w:p w:rsidR="002945CA" w:rsidRDefault="002945CA" w:rsidP="002945CA">
      <w:pPr>
        <w:spacing w:line="360" w:lineRule="auto"/>
        <w:rPr>
          <w:sz w:val="24"/>
        </w:rPr>
      </w:pPr>
    </w:p>
    <w:p w:rsidR="001307BC" w:rsidRDefault="001307BC" w:rsidP="00C9062B">
      <w:pPr>
        <w:pStyle w:val="2"/>
        <w:rPr>
          <w:rFonts w:hint="eastAsia"/>
        </w:rPr>
      </w:pPr>
      <w:r>
        <w:rPr>
          <w:rFonts w:hint="eastAsia"/>
        </w:rPr>
        <w:t>三、批阅试卷</w:t>
      </w:r>
    </w:p>
    <w:p w:rsidR="001307BC" w:rsidRDefault="001307BC" w:rsidP="001307BC">
      <w:pPr>
        <w:spacing w:line="360" w:lineRule="auto"/>
        <w:rPr>
          <w:sz w:val="24"/>
        </w:rPr>
      </w:pPr>
      <w:r>
        <w:rPr>
          <w:sz w:val="24"/>
        </w:rPr>
        <w:t>1</w:t>
      </w:r>
      <w:r w:rsidR="002945CA">
        <w:rPr>
          <w:sz w:val="24"/>
        </w:rPr>
        <w:t xml:space="preserve">. </w:t>
      </w:r>
      <w:r w:rsidR="002945CA">
        <w:rPr>
          <w:rFonts w:hint="eastAsia"/>
          <w:sz w:val="24"/>
        </w:rPr>
        <w:t>发布作业后，在【考试】中</w:t>
      </w:r>
      <w:r>
        <w:rPr>
          <w:rFonts w:hint="eastAsia"/>
          <w:sz w:val="24"/>
        </w:rPr>
        <w:t>查看</w:t>
      </w:r>
      <w:r>
        <w:rPr>
          <w:rFonts w:hint="eastAsia"/>
          <w:sz w:val="24"/>
        </w:rPr>
        <w:t>所发布试卷学生的提交情况。</w:t>
      </w:r>
    </w:p>
    <w:p w:rsidR="00682A72" w:rsidRPr="001307BC" w:rsidRDefault="00682A72" w:rsidP="00682A72">
      <w:pPr>
        <w:spacing w:line="360" w:lineRule="auto"/>
        <w:jc w:val="left"/>
        <w:rPr>
          <w:rFonts w:hint="eastAsia"/>
          <w:sz w:val="24"/>
        </w:rPr>
      </w:pPr>
    </w:p>
    <w:p w:rsidR="002945CA" w:rsidRDefault="001307BC" w:rsidP="00682A72">
      <w:pPr>
        <w:spacing w:line="360" w:lineRule="auto"/>
        <w:jc w:val="center"/>
        <w:rPr>
          <w:sz w:val="24"/>
        </w:rPr>
      </w:pPr>
      <w:r>
        <w:rPr>
          <w:noProof/>
        </w:rPr>
        <w:drawing>
          <wp:inline distT="0" distB="0" distL="0" distR="0" wp14:anchorId="11BEE2A4" wp14:editId="0AC8D50B">
            <wp:extent cx="5274310" cy="1875155"/>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1875155"/>
                    </a:xfrm>
                    <a:prstGeom prst="rect">
                      <a:avLst/>
                    </a:prstGeom>
                  </pic:spPr>
                </pic:pic>
              </a:graphicData>
            </a:graphic>
          </wp:inline>
        </w:drawing>
      </w:r>
    </w:p>
    <w:p w:rsidR="002945CA" w:rsidRDefault="002945CA" w:rsidP="002945CA">
      <w:pPr>
        <w:spacing w:line="360" w:lineRule="auto"/>
        <w:rPr>
          <w:sz w:val="24"/>
        </w:rPr>
      </w:pPr>
    </w:p>
    <w:p w:rsidR="00682A72" w:rsidRDefault="001307BC" w:rsidP="002945CA">
      <w:pPr>
        <w:spacing w:line="360" w:lineRule="auto"/>
        <w:rPr>
          <w:sz w:val="24"/>
        </w:rPr>
      </w:pPr>
      <w:r>
        <w:rPr>
          <w:sz w:val="24"/>
        </w:rPr>
        <w:t>2</w:t>
      </w:r>
      <w:r w:rsidR="00682A72">
        <w:rPr>
          <w:sz w:val="24"/>
        </w:rPr>
        <w:t xml:space="preserve">. </w:t>
      </w:r>
      <w:r w:rsidR="00682A72">
        <w:rPr>
          <w:rFonts w:hint="eastAsia"/>
          <w:sz w:val="24"/>
        </w:rPr>
        <w:t>点击【查看】按钮，可以查看考试的详细信息，并支持对【发放设置】和【考试设置】进行重新设置，点击【试卷详细】可查看随机组卷的每一份试卷的详情。</w:t>
      </w:r>
    </w:p>
    <w:p w:rsidR="001E6D7C" w:rsidRDefault="001E6D7C" w:rsidP="002945CA">
      <w:pPr>
        <w:spacing w:line="360" w:lineRule="auto"/>
        <w:rPr>
          <w:sz w:val="24"/>
        </w:rPr>
      </w:pPr>
      <w:r>
        <w:rPr>
          <w:noProof/>
        </w:rPr>
        <w:lastRenderedPageBreak/>
        <w:drawing>
          <wp:inline distT="0" distB="0" distL="0" distR="0" wp14:anchorId="7E0C869C" wp14:editId="691A7B25">
            <wp:extent cx="5274310" cy="1288415"/>
            <wp:effectExtent l="0" t="0" r="2540" b="698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1288415"/>
                    </a:xfrm>
                    <a:prstGeom prst="rect">
                      <a:avLst/>
                    </a:prstGeom>
                  </pic:spPr>
                </pic:pic>
              </a:graphicData>
            </a:graphic>
          </wp:inline>
        </w:drawing>
      </w:r>
    </w:p>
    <w:p w:rsidR="001E6D7C" w:rsidRPr="00543DC8" w:rsidRDefault="001E6D7C" w:rsidP="002945CA">
      <w:pPr>
        <w:spacing w:line="360" w:lineRule="auto"/>
        <w:rPr>
          <w:sz w:val="24"/>
        </w:rPr>
      </w:pPr>
    </w:p>
    <w:p w:rsidR="00543DC8" w:rsidRPr="00D64B7A" w:rsidRDefault="001307BC" w:rsidP="00543DC8">
      <w:pPr>
        <w:spacing w:line="360" w:lineRule="auto"/>
        <w:rPr>
          <w:sz w:val="24"/>
        </w:rPr>
      </w:pPr>
      <w:r>
        <w:rPr>
          <w:sz w:val="24"/>
        </w:rPr>
        <w:t xml:space="preserve">3. </w:t>
      </w:r>
      <w:r>
        <w:rPr>
          <w:rFonts w:hint="eastAsia"/>
          <w:sz w:val="24"/>
        </w:rPr>
        <w:t>客观题无需</w:t>
      </w:r>
      <w:r w:rsidR="00543DC8">
        <w:rPr>
          <w:rFonts w:hint="eastAsia"/>
          <w:sz w:val="24"/>
        </w:rPr>
        <w:t>批阅</w:t>
      </w:r>
      <w:r>
        <w:rPr>
          <w:rFonts w:hint="eastAsia"/>
          <w:sz w:val="24"/>
        </w:rPr>
        <w:t>，</w:t>
      </w:r>
      <w:r w:rsidR="00543DC8">
        <w:rPr>
          <w:rFonts w:hint="eastAsia"/>
          <w:sz w:val="24"/>
        </w:rPr>
        <w:t>系统</w:t>
      </w:r>
      <w:r w:rsidRPr="00D64B7A">
        <w:rPr>
          <w:rFonts w:hint="eastAsia"/>
          <w:sz w:val="24"/>
        </w:rPr>
        <w:t>自动判分。还可以批量打分、导出成绩等。</w:t>
      </w:r>
      <w:r w:rsidR="00543DC8" w:rsidRPr="00D64B7A">
        <w:rPr>
          <w:rFonts w:hint="eastAsia"/>
          <w:sz w:val="24"/>
        </w:rPr>
        <w:t>主观题需要批阅，教师可对每道题目进行打分和添加评语</w:t>
      </w:r>
    </w:p>
    <w:p w:rsidR="001307BC" w:rsidRPr="00543DC8" w:rsidRDefault="001307BC" w:rsidP="001307BC">
      <w:pPr>
        <w:widowControl/>
        <w:jc w:val="left"/>
        <w:rPr>
          <w:sz w:val="24"/>
        </w:rPr>
      </w:pPr>
    </w:p>
    <w:p w:rsidR="001307BC" w:rsidRPr="00D64B7A" w:rsidRDefault="001307BC" w:rsidP="001307BC">
      <w:pPr>
        <w:spacing w:line="360" w:lineRule="auto"/>
        <w:rPr>
          <w:sz w:val="24"/>
        </w:rPr>
      </w:pPr>
      <w:r>
        <w:rPr>
          <w:rFonts w:ascii="微软雅黑" w:eastAsia="微软雅黑" w:hAnsi="微软雅黑" w:cs="微软雅黑" w:hint="eastAsia"/>
          <w:noProof/>
          <w:sz w:val="24"/>
          <w:szCs w:val="24"/>
        </w:rPr>
        <w:drawing>
          <wp:inline distT="0" distB="0" distL="0" distR="0" wp14:anchorId="6B01DB87" wp14:editId="414FBC9C">
            <wp:extent cx="5217407" cy="2053087"/>
            <wp:effectExtent l="19050" t="0" r="2293" b="0"/>
            <wp:docPr id="6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32" cstate="print"/>
                    <a:srcRect t="11386" r="1021" b="25594"/>
                    <a:stretch>
                      <a:fillRect/>
                    </a:stretch>
                  </pic:blipFill>
                  <pic:spPr bwMode="auto">
                    <a:xfrm>
                      <a:off x="0" y="0"/>
                      <a:ext cx="5217407" cy="2053087"/>
                    </a:xfrm>
                    <a:prstGeom prst="rect">
                      <a:avLst/>
                    </a:prstGeom>
                    <a:noFill/>
                    <a:ln w="9525">
                      <a:noFill/>
                      <a:miter lim="800000"/>
                      <a:headEnd/>
                      <a:tailEnd/>
                    </a:ln>
                  </pic:spPr>
                </pic:pic>
              </a:graphicData>
            </a:graphic>
          </wp:inline>
        </w:drawing>
      </w:r>
    </w:p>
    <w:p w:rsidR="001307BC" w:rsidRDefault="001307BC" w:rsidP="005200B2">
      <w:pPr>
        <w:widowControl/>
        <w:jc w:val="center"/>
        <w:rPr>
          <w:rFonts w:hint="eastAsia"/>
          <w:sz w:val="24"/>
        </w:rPr>
      </w:pPr>
      <w:r>
        <w:rPr>
          <w:sz w:val="24"/>
        </w:rPr>
        <w:br w:type="page"/>
      </w:r>
    </w:p>
    <w:p w:rsidR="00D96542" w:rsidRDefault="00614D8E" w:rsidP="002945CA">
      <w:pPr>
        <w:spacing w:line="360" w:lineRule="auto"/>
        <w:rPr>
          <w:rFonts w:hint="eastAsia"/>
          <w:sz w:val="24"/>
        </w:rPr>
      </w:pPr>
      <w:r>
        <w:rPr>
          <w:sz w:val="24"/>
        </w:rPr>
        <w:lastRenderedPageBreak/>
        <w:t>4</w:t>
      </w:r>
      <w:r w:rsidR="001E6D7C">
        <w:rPr>
          <w:sz w:val="24"/>
        </w:rPr>
        <w:t xml:space="preserve">. </w:t>
      </w:r>
      <w:r w:rsidR="001E6D7C">
        <w:rPr>
          <w:rFonts w:hint="eastAsia"/>
          <w:sz w:val="24"/>
        </w:rPr>
        <w:t>可查看每一位考生的答题情况</w:t>
      </w:r>
      <w:r w:rsidR="00D07A89">
        <w:rPr>
          <w:rFonts w:hint="eastAsia"/>
          <w:sz w:val="24"/>
        </w:rPr>
        <w:t>和批阅情况，点击【未提交考试人员】可以展示未提交考试的信息</w:t>
      </w:r>
      <w:r w:rsidR="00D96542">
        <w:rPr>
          <w:rFonts w:hint="eastAsia"/>
          <w:sz w:val="24"/>
        </w:rPr>
        <w:t>，也可对未提交的考试人员进行延长考试时间操作。</w:t>
      </w:r>
    </w:p>
    <w:p w:rsidR="001E6D7C" w:rsidRDefault="00D96542" w:rsidP="002945CA">
      <w:pPr>
        <w:spacing w:line="360" w:lineRule="auto"/>
        <w:rPr>
          <w:sz w:val="24"/>
        </w:rPr>
      </w:pPr>
      <w:r>
        <w:rPr>
          <w:noProof/>
        </w:rPr>
        <w:drawing>
          <wp:inline distT="0" distB="0" distL="0" distR="0" wp14:anchorId="446AE7A1" wp14:editId="0441628B">
            <wp:extent cx="5274310" cy="2546350"/>
            <wp:effectExtent l="0" t="0" r="254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546350"/>
                    </a:xfrm>
                    <a:prstGeom prst="rect">
                      <a:avLst/>
                    </a:prstGeom>
                  </pic:spPr>
                </pic:pic>
              </a:graphicData>
            </a:graphic>
          </wp:inline>
        </w:drawing>
      </w:r>
    </w:p>
    <w:p w:rsidR="00D96542" w:rsidRDefault="00D96542" w:rsidP="00D96542">
      <w:pPr>
        <w:spacing w:line="360" w:lineRule="auto"/>
        <w:jc w:val="center"/>
        <w:rPr>
          <w:sz w:val="24"/>
        </w:rPr>
      </w:pPr>
      <w:r>
        <w:rPr>
          <w:noProof/>
        </w:rPr>
        <w:drawing>
          <wp:inline distT="0" distB="0" distL="0" distR="0" wp14:anchorId="41A2BCB5" wp14:editId="145A0020">
            <wp:extent cx="4330700" cy="797212"/>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49589" cy="800689"/>
                    </a:xfrm>
                    <a:prstGeom prst="rect">
                      <a:avLst/>
                    </a:prstGeom>
                  </pic:spPr>
                </pic:pic>
              </a:graphicData>
            </a:graphic>
          </wp:inline>
        </w:drawing>
      </w:r>
    </w:p>
    <w:p w:rsidR="00543DC8" w:rsidRPr="005200B2" w:rsidRDefault="00614D8E" w:rsidP="00543DC8">
      <w:pPr>
        <w:spacing w:line="360" w:lineRule="auto"/>
        <w:rPr>
          <w:rFonts w:hint="eastAsia"/>
          <w:sz w:val="24"/>
        </w:rPr>
      </w:pPr>
      <w:r>
        <w:rPr>
          <w:sz w:val="24"/>
        </w:rPr>
        <w:t>5</w:t>
      </w:r>
      <w:r w:rsidR="00D96542">
        <w:rPr>
          <w:rFonts w:hint="eastAsia"/>
          <w:sz w:val="24"/>
        </w:rPr>
        <w:t>，点击【查看】按钮，可以查看</w:t>
      </w:r>
      <w:r w:rsidR="00543DC8">
        <w:rPr>
          <w:rFonts w:hint="eastAsia"/>
          <w:sz w:val="24"/>
        </w:rPr>
        <w:t>批阅</w:t>
      </w:r>
      <w:r w:rsidR="00D96542">
        <w:rPr>
          <w:rFonts w:hint="eastAsia"/>
          <w:sz w:val="24"/>
        </w:rPr>
        <w:t>每一位考生的考试的详情，</w:t>
      </w:r>
      <w:r w:rsidR="00543DC8">
        <w:rPr>
          <w:rFonts w:hint="eastAsia"/>
          <w:sz w:val="24"/>
        </w:rPr>
        <w:t>客观题无需批阅，系统</w:t>
      </w:r>
      <w:r w:rsidR="00543DC8" w:rsidRPr="00D64B7A">
        <w:rPr>
          <w:rFonts w:hint="eastAsia"/>
          <w:sz w:val="24"/>
        </w:rPr>
        <w:t>自动判分。主观题需要批阅，教师可对每道题目进行打分和添加评语</w:t>
      </w:r>
      <w:r w:rsidR="005200B2">
        <w:rPr>
          <w:rFonts w:hint="eastAsia"/>
          <w:sz w:val="24"/>
        </w:rPr>
        <w:t>。</w:t>
      </w:r>
      <w:r w:rsidR="005200B2" w:rsidRPr="00EA043F">
        <w:rPr>
          <w:rFonts w:hint="eastAsia"/>
          <w:sz w:val="24"/>
        </w:rPr>
        <w:t>全部批阅完成后，点击页面最下方的“提交批阅”即可。</w:t>
      </w:r>
      <w:r w:rsidR="005200B2">
        <w:rPr>
          <w:rFonts w:hint="eastAsia"/>
          <w:sz w:val="24"/>
        </w:rPr>
        <w:t>在页面右上角有【允许重考】按钮，教师可根据实际情况允许学生进行重考。</w:t>
      </w:r>
    </w:p>
    <w:p w:rsidR="005200B2" w:rsidRPr="005200B2" w:rsidRDefault="005200B2" w:rsidP="00543DC8">
      <w:pPr>
        <w:spacing w:line="360" w:lineRule="auto"/>
        <w:rPr>
          <w:rFonts w:hint="eastAsia"/>
          <w:sz w:val="24"/>
        </w:rPr>
      </w:pPr>
      <w:r>
        <w:rPr>
          <w:noProof/>
        </w:rPr>
        <w:drawing>
          <wp:inline distT="0" distB="0" distL="0" distR="0" wp14:anchorId="12E56FA9" wp14:editId="06F961AB">
            <wp:extent cx="5274310" cy="276987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769870"/>
                    </a:xfrm>
                    <a:prstGeom prst="rect">
                      <a:avLst/>
                    </a:prstGeom>
                  </pic:spPr>
                </pic:pic>
              </a:graphicData>
            </a:graphic>
          </wp:inline>
        </w:drawing>
      </w:r>
    </w:p>
    <w:p w:rsidR="005200B2" w:rsidRDefault="005200B2" w:rsidP="005200B2">
      <w:pPr>
        <w:spacing w:line="360" w:lineRule="auto"/>
        <w:jc w:val="center"/>
        <w:rPr>
          <w:sz w:val="24"/>
        </w:rPr>
      </w:pPr>
      <w:r>
        <w:rPr>
          <w:noProof/>
        </w:rPr>
        <w:lastRenderedPageBreak/>
        <w:drawing>
          <wp:inline distT="0" distB="0" distL="0" distR="0" wp14:anchorId="526A44D2" wp14:editId="51DF1E41">
            <wp:extent cx="3749945" cy="2343150"/>
            <wp:effectExtent l="0" t="0" r="317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85320" cy="2365254"/>
                    </a:xfrm>
                    <a:prstGeom prst="rect">
                      <a:avLst/>
                    </a:prstGeom>
                  </pic:spPr>
                </pic:pic>
              </a:graphicData>
            </a:graphic>
          </wp:inline>
        </w:drawing>
      </w:r>
    </w:p>
    <w:p w:rsidR="009B3AEE" w:rsidRDefault="009B3AEE" w:rsidP="002945CA">
      <w:pPr>
        <w:spacing w:line="360" w:lineRule="auto"/>
        <w:rPr>
          <w:rFonts w:hint="eastAsia"/>
          <w:sz w:val="24"/>
        </w:rPr>
      </w:pPr>
    </w:p>
    <w:p w:rsidR="009B3AEE" w:rsidRDefault="00614D8E" w:rsidP="002945CA">
      <w:pPr>
        <w:spacing w:line="360" w:lineRule="auto"/>
        <w:rPr>
          <w:rFonts w:hint="eastAsia"/>
          <w:sz w:val="24"/>
        </w:rPr>
      </w:pPr>
      <w:r>
        <w:rPr>
          <w:sz w:val="24"/>
        </w:rPr>
        <w:t>6</w:t>
      </w:r>
      <w:bookmarkStart w:id="0" w:name="_GoBack"/>
      <w:bookmarkEnd w:id="0"/>
      <w:r w:rsidR="00A11990">
        <w:rPr>
          <w:sz w:val="24"/>
        </w:rPr>
        <w:t xml:space="preserve">. </w:t>
      </w:r>
      <w:r w:rsidR="009B3AEE">
        <w:rPr>
          <w:rFonts w:hint="eastAsia"/>
          <w:sz w:val="24"/>
        </w:rPr>
        <w:t>在考试之前</w:t>
      </w:r>
      <w:r w:rsidR="00D96542">
        <w:rPr>
          <w:rFonts w:hint="eastAsia"/>
          <w:sz w:val="24"/>
        </w:rPr>
        <w:t>支持发送</w:t>
      </w:r>
      <w:r w:rsidR="009B3AEE">
        <w:rPr>
          <w:rFonts w:hint="eastAsia"/>
          <w:sz w:val="24"/>
        </w:rPr>
        <w:t>【通知】</w:t>
      </w:r>
      <w:r w:rsidR="00D96542">
        <w:rPr>
          <w:rFonts w:hint="eastAsia"/>
          <w:sz w:val="24"/>
        </w:rPr>
        <w:t>进行考试提醒和根据情况进行</w:t>
      </w:r>
      <w:r w:rsidR="009B3AEE">
        <w:rPr>
          <w:rFonts w:hint="eastAsia"/>
          <w:sz w:val="24"/>
        </w:rPr>
        <w:t>【批量重考】</w:t>
      </w:r>
      <w:r w:rsidR="00D96542">
        <w:rPr>
          <w:rFonts w:hint="eastAsia"/>
          <w:sz w:val="24"/>
        </w:rPr>
        <w:t>的操作。</w:t>
      </w:r>
      <w:r w:rsidR="009B3AEE">
        <w:rPr>
          <w:rFonts w:hint="eastAsia"/>
          <w:sz w:val="24"/>
        </w:rPr>
        <w:t>对已经提交的试卷进行【批量打分】，并支持【导出成绩】和【导出成绩附件】操作。</w:t>
      </w:r>
    </w:p>
    <w:p w:rsidR="009B3AEE" w:rsidRDefault="009B3AEE" w:rsidP="002945CA">
      <w:pPr>
        <w:spacing w:line="360" w:lineRule="auto"/>
        <w:rPr>
          <w:rFonts w:hint="eastAsia"/>
          <w:sz w:val="24"/>
        </w:rPr>
      </w:pPr>
      <w:r>
        <w:rPr>
          <w:noProof/>
        </w:rPr>
        <w:drawing>
          <wp:inline distT="0" distB="0" distL="0" distR="0" wp14:anchorId="040A137F" wp14:editId="4D4F2EB2">
            <wp:extent cx="5274310" cy="1003300"/>
            <wp:effectExtent l="0" t="0" r="254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003300"/>
                    </a:xfrm>
                    <a:prstGeom prst="rect">
                      <a:avLst/>
                    </a:prstGeom>
                  </pic:spPr>
                </pic:pic>
              </a:graphicData>
            </a:graphic>
          </wp:inline>
        </w:drawing>
      </w:r>
    </w:p>
    <w:p w:rsidR="00D96542" w:rsidRDefault="00D96542" w:rsidP="002945CA">
      <w:pPr>
        <w:spacing w:line="360" w:lineRule="auto"/>
        <w:rPr>
          <w:sz w:val="24"/>
        </w:rPr>
      </w:pPr>
    </w:p>
    <w:p w:rsidR="005200B2" w:rsidRDefault="005200B2" w:rsidP="00C9062B">
      <w:pPr>
        <w:pStyle w:val="2"/>
        <w:rPr>
          <w:rFonts w:hint="eastAsia"/>
        </w:rPr>
      </w:pPr>
      <w:r>
        <w:rPr>
          <w:rFonts w:hint="eastAsia"/>
        </w:rPr>
        <w:t>四、考试统计和成绩核算</w:t>
      </w:r>
    </w:p>
    <w:p w:rsidR="00D96542" w:rsidRDefault="005200B2" w:rsidP="002945CA">
      <w:pPr>
        <w:spacing w:line="360" w:lineRule="auto"/>
        <w:rPr>
          <w:rFonts w:hint="eastAsia"/>
          <w:sz w:val="24"/>
        </w:rPr>
      </w:pPr>
      <w:r>
        <w:rPr>
          <w:sz w:val="24"/>
        </w:rPr>
        <w:t xml:space="preserve">1. </w:t>
      </w:r>
      <w:r>
        <w:rPr>
          <w:rFonts w:hint="eastAsia"/>
          <w:sz w:val="24"/>
        </w:rPr>
        <w:t>点击</w:t>
      </w:r>
      <w:r w:rsidR="00A11990">
        <w:rPr>
          <w:rFonts w:hint="eastAsia"/>
          <w:sz w:val="24"/>
        </w:rPr>
        <w:t>【统计详情】系统记录了每位考生的答题数据、成绩数据，方便后期的数据分析。如学生的成绩分布、正确率分布、缺考统计、单题统计等等。</w:t>
      </w:r>
      <w:r w:rsidR="002F2744">
        <w:rPr>
          <w:rFonts w:hint="eastAsia"/>
          <w:sz w:val="24"/>
        </w:rPr>
        <w:t>也可以查看【知识点统计详情】。</w:t>
      </w:r>
    </w:p>
    <w:p w:rsidR="00A11990" w:rsidRDefault="00A11990" w:rsidP="002945CA">
      <w:pPr>
        <w:spacing w:line="360" w:lineRule="auto"/>
        <w:rPr>
          <w:rFonts w:hint="eastAsia"/>
          <w:sz w:val="24"/>
        </w:rPr>
      </w:pPr>
      <w:r>
        <w:rPr>
          <w:noProof/>
        </w:rPr>
        <w:lastRenderedPageBreak/>
        <w:drawing>
          <wp:inline distT="0" distB="0" distL="0" distR="0" wp14:anchorId="3AFE9C5F" wp14:editId="0FC9ABA3">
            <wp:extent cx="5274310" cy="292036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920365"/>
                    </a:xfrm>
                    <a:prstGeom prst="rect">
                      <a:avLst/>
                    </a:prstGeom>
                  </pic:spPr>
                </pic:pic>
              </a:graphicData>
            </a:graphic>
          </wp:inline>
        </w:drawing>
      </w:r>
    </w:p>
    <w:p w:rsidR="00D96542" w:rsidRDefault="00D96542" w:rsidP="002945CA">
      <w:pPr>
        <w:spacing w:line="360" w:lineRule="auto"/>
        <w:rPr>
          <w:sz w:val="24"/>
        </w:rPr>
      </w:pPr>
    </w:p>
    <w:p w:rsidR="002F2744" w:rsidRDefault="002F2744" w:rsidP="002945CA">
      <w:pPr>
        <w:spacing w:line="360" w:lineRule="auto"/>
        <w:rPr>
          <w:sz w:val="24"/>
        </w:rPr>
      </w:pPr>
      <w:r>
        <w:rPr>
          <w:sz w:val="24"/>
        </w:rPr>
        <w:t>2</w:t>
      </w:r>
      <w:r w:rsidR="00A11990">
        <w:rPr>
          <w:sz w:val="24"/>
        </w:rPr>
        <w:t xml:space="preserve">. </w:t>
      </w:r>
      <w:r w:rsidR="00A11990">
        <w:rPr>
          <w:rFonts w:hint="eastAsia"/>
          <w:sz w:val="24"/>
        </w:rPr>
        <w:t>点击【试卷分析报告】可根据设置分析对象</w:t>
      </w:r>
      <w:r w:rsidR="00754558">
        <w:rPr>
          <w:rFonts w:hint="eastAsia"/>
          <w:sz w:val="24"/>
        </w:rPr>
        <w:t>来</w:t>
      </w:r>
      <w:r w:rsidR="00A11990">
        <w:rPr>
          <w:rFonts w:hint="eastAsia"/>
          <w:sz w:val="24"/>
        </w:rPr>
        <w:t>生成考试报告，</w:t>
      </w:r>
      <w:r w:rsidR="00754558">
        <w:rPr>
          <w:rFonts w:hint="eastAsia"/>
          <w:sz w:val="24"/>
        </w:rPr>
        <w:t>支持导出打印并且进行评价和审核。点击【考试详情导出】可以导出考试详细。</w:t>
      </w:r>
    </w:p>
    <w:p w:rsidR="00A11990" w:rsidRPr="00754558" w:rsidRDefault="00754558" w:rsidP="002945CA">
      <w:pPr>
        <w:spacing w:line="360" w:lineRule="auto"/>
        <w:rPr>
          <w:sz w:val="24"/>
        </w:rPr>
      </w:pPr>
      <w:r>
        <w:rPr>
          <w:noProof/>
        </w:rPr>
        <w:drawing>
          <wp:inline distT="0" distB="0" distL="0" distR="0" wp14:anchorId="32C102A6" wp14:editId="65FE8A46">
            <wp:extent cx="5274310" cy="2835275"/>
            <wp:effectExtent l="0" t="0" r="254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835275"/>
                    </a:xfrm>
                    <a:prstGeom prst="rect">
                      <a:avLst/>
                    </a:prstGeom>
                  </pic:spPr>
                </pic:pic>
              </a:graphicData>
            </a:graphic>
          </wp:inline>
        </w:drawing>
      </w:r>
    </w:p>
    <w:p w:rsidR="00A11990" w:rsidRDefault="00A11990" w:rsidP="002945CA">
      <w:pPr>
        <w:spacing w:line="360" w:lineRule="auto"/>
        <w:rPr>
          <w:rFonts w:hint="eastAsia"/>
          <w:sz w:val="24"/>
        </w:rPr>
      </w:pPr>
    </w:p>
    <w:p w:rsidR="00A11990" w:rsidRPr="00423712" w:rsidRDefault="00423712" w:rsidP="002945CA">
      <w:pPr>
        <w:spacing w:line="360" w:lineRule="auto"/>
        <w:rPr>
          <w:sz w:val="24"/>
        </w:rPr>
      </w:pPr>
      <w:r>
        <w:rPr>
          <w:rFonts w:hint="eastAsia"/>
          <w:sz w:val="24"/>
        </w:rPr>
        <w:t>3</w:t>
      </w:r>
      <w:r>
        <w:rPr>
          <w:sz w:val="24"/>
        </w:rPr>
        <w:t xml:space="preserve">. </w:t>
      </w:r>
      <w:r>
        <w:rPr>
          <w:rFonts w:hint="eastAsia"/>
          <w:sz w:val="24"/>
        </w:rPr>
        <w:t>点击课程【统计】—【成绩管理】，可以查看班级的成绩统计。</w:t>
      </w:r>
    </w:p>
    <w:p w:rsidR="00423712" w:rsidRDefault="00423712" w:rsidP="002945CA">
      <w:pPr>
        <w:spacing w:line="360" w:lineRule="auto"/>
        <w:rPr>
          <w:sz w:val="24"/>
        </w:rPr>
      </w:pPr>
      <w:r>
        <w:rPr>
          <w:noProof/>
        </w:rPr>
        <w:lastRenderedPageBreak/>
        <w:drawing>
          <wp:inline distT="0" distB="0" distL="0" distR="0" wp14:anchorId="04BC1E01" wp14:editId="47D2B2BE">
            <wp:extent cx="5274310" cy="2513965"/>
            <wp:effectExtent l="0" t="0" r="2540" b="6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513965"/>
                    </a:xfrm>
                    <a:prstGeom prst="rect">
                      <a:avLst/>
                    </a:prstGeom>
                  </pic:spPr>
                </pic:pic>
              </a:graphicData>
            </a:graphic>
          </wp:inline>
        </w:drawing>
      </w:r>
    </w:p>
    <w:p w:rsidR="00FE7F0D" w:rsidRDefault="00FE7F0D" w:rsidP="00FE7F0D">
      <w:pPr>
        <w:spacing w:line="360" w:lineRule="auto"/>
        <w:jc w:val="center"/>
        <w:rPr>
          <w:sz w:val="24"/>
        </w:rPr>
      </w:pPr>
      <w:r>
        <w:rPr>
          <w:noProof/>
        </w:rPr>
        <w:drawing>
          <wp:inline distT="0" distB="0" distL="0" distR="0" wp14:anchorId="79D7D27A" wp14:editId="7161F80D">
            <wp:extent cx="4597400" cy="1835971"/>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07555" cy="1840026"/>
                    </a:xfrm>
                    <a:prstGeom prst="rect">
                      <a:avLst/>
                    </a:prstGeom>
                  </pic:spPr>
                </pic:pic>
              </a:graphicData>
            </a:graphic>
          </wp:inline>
        </w:drawing>
      </w:r>
    </w:p>
    <w:p w:rsidR="00FE7F0D" w:rsidRDefault="00FE7F0D" w:rsidP="002945CA">
      <w:pPr>
        <w:spacing w:line="360" w:lineRule="auto"/>
        <w:rPr>
          <w:sz w:val="24"/>
        </w:rPr>
      </w:pPr>
    </w:p>
    <w:p w:rsidR="00FE7F0D" w:rsidRDefault="00FE7F0D" w:rsidP="002945CA">
      <w:pPr>
        <w:spacing w:line="360" w:lineRule="auto"/>
        <w:rPr>
          <w:rFonts w:hint="eastAsia"/>
          <w:sz w:val="24"/>
        </w:rPr>
      </w:pPr>
      <w:r>
        <w:rPr>
          <w:sz w:val="24"/>
        </w:rPr>
        <w:t xml:space="preserve">4. </w:t>
      </w:r>
      <w:r>
        <w:rPr>
          <w:rFonts w:hint="eastAsia"/>
          <w:sz w:val="24"/>
        </w:rPr>
        <w:t>点击【权重设置】</w:t>
      </w:r>
      <w:r w:rsidRPr="00FE7F0D">
        <w:rPr>
          <w:rFonts w:hint="eastAsia"/>
          <w:sz w:val="24"/>
        </w:rPr>
        <w:t>教师可以对学生的各项学习活动进行权重设置，加权后得到学生最后的总成绩。权重设置要加起来为</w:t>
      </w:r>
      <w:r w:rsidRPr="00FE7F0D">
        <w:rPr>
          <w:rFonts w:hint="eastAsia"/>
          <w:sz w:val="24"/>
        </w:rPr>
        <w:t>100%</w:t>
      </w:r>
      <w:r w:rsidRPr="00FE7F0D">
        <w:rPr>
          <w:rFonts w:hint="eastAsia"/>
          <w:sz w:val="24"/>
        </w:rPr>
        <w:t>。如果老师不想用权重作为学生的总成绩。那么直接设置线下权重为</w:t>
      </w:r>
      <w:r w:rsidRPr="00FE7F0D">
        <w:rPr>
          <w:rFonts w:hint="eastAsia"/>
          <w:sz w:val="24"/>
        </w:rPr>
        <w:t>100%</w:t>
      </w:r>
      <w:r w:rsidRPr="00FE7F0D">
        <w:rPr>
          <w:rFonts w:hint="eastAsia"/>
          <w:sz w:val="24"/>
        </w:rPr>
        <w:t>。教师可在其中自定义权重，并手动给学生打分。</w:t>
      </w:r>
    </w:p>
    <w:p w:rsidR="00FE7F0D" w:rsidRDefault="00FE7F0D" w:rsidP="00FE7F0D">
      <w:pPr>
        <w:spacing w:line="360" w:lineRule="auto"/>
        <w:jc w:val="center"/>
        <w:rPr>
          <w:sz w:val="24"/>
        </w:rPr>
      </w:pPr>
      <w:r>
        <w:rPr>
          <w:noProof/>
        </w:rPr>
        <w:lastRenderedPageBreak/>
        <w:drawing>
          <wp:inline distT="0" distB="0" distL="0" distR="0" wp14:anchorId="304D45FD" wp14:editId="5A47FA06">
            <wp:extent cx="4777221" cy="3759200"/>
            <wp:effectExtent l="0" t="0" r="444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95008" cy="3773197"/>
                    </a:xfrm>
                    <a:prstGeom prst="rect">
                      <a:avLst/>
                    </a:prstGeom>
                  </pic:spPr>
                </pic:pic>
              </a:graphicData>
            </a:graphic>
          </wp:inline>
        </w:drawing>
      </w:r>
    </w:p>
    <w:p w:rsidR="00FE7F0D" w:rsidRPr="00423712" w:rsidRDefault="00FE7F0D" w:rsidP="00FE7F0D">
      <w:pPr>
        <w:spacing w:line="360" w:lineRule="auto"/>
        <w:rPr>
          <w:rFonts w:hint="eastAsia"/>
          <w:sz w:val="24"/>
        </w:rPr>
      </w:pPr>
    </w:p>
    <w:p w:rsidR="006A2C2A" w:rsidRPr="00401942" w:rsidRDefault="00E25CE0" w:rsidP="00C9062B">
      <w:pPr>
        <w:pStyle w:val="2"/>
      </w:pPr>
      <w:bookmarkStart w:id="1" w:name="_五、题库的建设"/>
      <w:bookmarkEnd w:id="1"/>
      <w:r>
        <w:rPr>
          <w:rFonts w:hint="eastAsia"/>
        </w:rPr>
        <w:t>五</w:t>
      </w:r>
      <w:r w:rsidR="006A2C2A" w:rsidRPr="00401942">
        <w:rPr>
          <w:rFonts w:hint="eastAsia"/>
        </w:rPr>
        <w:t>、题库的建设</w:t>
      </w:r>
    </w:p>
    <w:p w:rsidR="00412167" w:rsidRPr="00E25CE0" w:rsidRDefault="00E9674E" w:rsidP="00412167">
      <w:pPr>
        <w:spacing w:line="360" w:lineRule="auto"/>
        <w:jc w:val="left"/>
        <w:rPr>
          <w:rFonts w:hint="eastAsia"/>
        </w:rPr>
      </w:pPr>
      <w:r>
        <w:rPr>
          <w:rFonts w:hint="eastAsia"/>
          <w:sz w:val="24"/>
        </w:rPr>
        <w:t>1.</w:t>
      </w:r>
      <w:r w:rsidR="00C6073C" w:rsidRPr="00C6073C">
        <w:rPr>
          <w:rFonts w:hint="eastAsia"/>
        </w:rPr>
        <w:t xml:space="preserve"> </w:t>
      </w:r>
      <w:r w:rsidR="00E25CE0" w:rsidRPr="00E25CE0">
        <w:rPr>
          <w:rFonts w:hint="eastAsia"/>
          <w:sz w:val="24"/>
        </w:rPr>
        <w:t>为方便</w:t>
      </w:r>
      <w:r w:rsidR="001F1608">
        <w:rPr>
          <w:rFonts w:hint="eastAsia"/>
          <w:sz w:val="24"/>
        </w:rPr>
        <w:t>题目</w:t>
      </w:r>
      <w:r w:rsidR="00E25CE0" w:rsidRPr="00E25CE0">
        <w:rPr>
          <w:rFonts w:hint="eastAsia"/>
          <w:sz w:val="24"/>
        </w:rPr>
        <w:t>管理</w:t>
      </w:r>
      <w:r w:rsidR="00E25CE0">
        <w:rPr>
          <w:rFonts w:hint="eastAsia"/>
          <w:sz w:val="24"/>
        </w:rPr>
        <w:t>和智能组卷。平台支持</w:t>
      </w:r>
      <w:r w:rsidR="00C6073C" w:rsidRPr="00C6073C">
        <w:rPr>
          <w:rFonts w:hint="eastAsia"/>
          <w:sz w:val="24"/>
        </w:rPr>
        <w:t>题库的建设</w:t>
      </w:r>
      <w:r w:rsidR="00E25CE0">
        <w:rPr>
          <w:rFonts w:hint="eastAsia"/>
          <w:sz w:val="24"/>
        </w:rPr>
        <w:t>。</w:t>
      </w:r>
      <w:r w:rsidR="00C6073C" w:rsidRPr="00C6073C">
        <w:rPr>
          <w:rFonts w:hint="eastAsia"/>
          <w:sz w:val="24"/>
        </w:rPr>
        <w:t>所有考试均以课程为单位。老师只需要进入课程，然后在课程</w:t>
      </w:r>
      <w:r w:rsidR="00E25CE0">
        <w:rPr>
          <w:rFonts w:hint="eastAsia"/>
          <w:sz w:val="24"/>
        </w:rPr>
        <w:t>【资料】</w:t>
      </w:r>
      <w:r w:rsidR="00412167">
        <w:rPr>
          <w:rFonts w:hint="eastAsia"/>
          <w:sz w:val="24"/>
        </w:rPr>
        <w:t>——</w:t>
      </w:r>
      <w:r w:rsidR="00E25CE0">
        <w:rPr>
          <w:rFonts w:hint="eastAsia"/>
          <w:sz w:val="24"/>
        </w:rPr>
        <w:t>【题库】</w:t>
      </w:r>
      <w:r w:rsidR="00C6073C" w:rsidRPr="00C6073C">
        <w:rPr>
          <w:rFonts w:hint="eastAsia"/>
          <w:sz w:val="24"/>
        </w:rPr>
        <w:t>中进行线上题库的建设</w:t>
      </w:r>
    </w:p>
    <w:p w:rsidR="006A2C2A" w:rsidRDefault="00412167" w:rsidP="00412167">
      <w:pPr>
        <w:spacing w:line="360" w:lineRule="auto"/>
        <w:jc w:val="center"/>
        <w:rPr>
          <w:sz w:val="24"/>
        </w:rPr>
      </w:pPr>
      <w:r>
        <w:rPr>
          <w:noProof/>
        </w:rPr>
        <w:drawing>
          <wp:inline distT="0" distB="0" distL="0" distR="0" wp14:anchorId="79E4CA4C" wp14:editId="5931B39A">
            <wp:extent cx="5274310" cy="183324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833245"/>
                    </a:xfrm>
                    <a:prstGeom prst="rect">
                      <a:avLst/>
                    </a:prstGeom>
                  </pic:spPr>
                </pic:pic>
              </a:graphicData>
            </a:graphic>
          </wp:inline>
        </w:drawing>
      </w:r>
    </w:p>
    <w:p w:rsidR="00401942" w:rsidRDefault="00401942" w:rsidP="00554EC6">
      <w:pPr>
        <w:spacing w:line="360" w:lineRule="auto"/>
        <w:rPr>
          <w:rFonts w:hint="eastAsia"/>
          <w:sz w:val="24"/>
        </w:rPr>
      </w:pPr>
    </w:p>
    <w:p w:rsidR="00554EC6" w:rsidRDefault="00E9674E" w:rsidP="001F1608">
      <w:pPr>
        <w:spacing w:line="360" w:lineRule="auto"/>
        <w:rPr>
          <w:sz w:val="24"/>
        </w:rPr>
      </w:pPr>
      <w:r>
        <w:rPr>
          <w:rFonts w:hint="eastAsia"/>
          <w:sz w:val="24"/>
        </w:rPr>
        <w:t>2.</w:t>
      </w:r>
      <w:r w:rsidR="00412167" w:rsidRPr="00412167">
        <w:rPr>
          <w:sz w:val="24"/>
          <w:szCs w:val="28"/>
        </w:rPr>
        <w:t xml:space="preserve"> </w:t>
      </w:r>
      <w:r w:rsidR="00412167" w:rsidRPr="00BD1FA8">
        <w:rPr>
          <w:sz w:val="24"/>
          <w:szCs w:val="28"/>
        </w:rPr>
        <w:t>题库支持单选、多选、填空、判断</w:t>
      </w:r>
      <w:r w:rsidR="00412167">
        <w:rPr>
          <w:rFonts w:hint="eastAsia"/>
          <w:sz w:val="24"/>
          <w:szCs w:val="28"/>
        </w:rPr>
        <w:t>等等近</w:t>
      </w:r>
      <w:r w:rsidR="00412167">
        <w:rPr>
          <w:rFonts w:hint="eastAsia"/>
          <w:sz w:val="24"/>
          <w:szCs w:val="28"/>
        </w:rPr>
        <w:t>2</w:t>
      </w:r>
      <w:r w:rsidR="00412167">
        <w:rPr>
          <w:sz w:val="24"/>
          <w:szCs w:val="28"/>
        </w:rPr>
        <w:t>0</w:t>
      </w:r>
      <w:r w:rsidR="00412167" w:rsidRPr="00BD1FA8">
        <w:rPr>
          <w:sz w:val="24"/>
          <w:szCs w:val="28"/>
        </w:rPr>
        <w:t>种题型，</w:t>
      </w:r>
      <w:r w:rsidR="00412167">
        <w:rPr>
          <w:rFonts w:hint="eastAsia"/>
          <w:sz w:val="24"/>
          <w:szCs w:val="28"/>
        </w:rPr>
        <w:t>还可以</w:t>
      </w:r>
      <w:r w:rsidR="00412167" w:rsidRPr="00BD1FA8">
        <w:rPr>
          <w:sz w:val="24"/>
          <w:szCs w:val="28"/>
        </w:rPr>
        <w:t>自定义的其他题型，</w:t>
      </w:r>
      <w:r w:rsidR="00412167">
        <w:rPr>
          <w:rFonts w:hint="eastAsia"/>
          <w:sz w:val="24"/>
          <w:szCs w:val="28"/>
        </w:rPr>
        <w:t>完全满足不同学科所涉及到的各种题型。</w:t>
      </w:r>
      <w:r w:rsidR="00412167" w:rsidRPr="00BD1FA8">
        <w:rPr>
          <w:sz w:val="24"/>
          <w:szCs w:val="28"/>
        </w:rPr>
        <w:t>题目及答案支持图片、音频、视频、文档、附件等任何富媒体资源。</w:t>
      </w:r>
      <w:r w:rsidR="00412167">
        <w:rPr>
          <w:rFonts w:hint="eastAsia"/>
          <w:sz w:val="24"/>
          <w:szCs w:val="28"/>
        </w:rPr>
        <w:t>并支持对题型的名称进行修改</w:t>
      </w:r>
    </w:p>
    <w:p w:rsidR="00412167" w:rsidRDefault="00412167" w:rsidP="00412167">
      <w:pPr>
        <w:spacing w:line="360" w:lineRule="auto"/>
        <w:jc w:val="center"/>
        <w:rPr>
          <w:sz w:val="24"/>
        </w:rPr>
      </w:pPr>
      <w:r>
        <w:rPr>
          <w:noProof/>
        </w:rPr>
        <w:lastRenderedPageBreak/>
        <w:drawing>
          <wp:inline distT="0" distB="0" distL="0" distR="0" wp14:anchorId="12E200B1" wp14:editId="744F0645">
            <wp:extent cx="3060700" cy="2862451"/>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62705" cy="2864326"/>
                    </a:xfrm>
                    <a:prstGeom prst="rect">
                      <a:avLst/>
                    </a:prstGeom>
                  </pic:spPr>
                </pic:pic>
              </a:graphicData>
            </a:graphic>
          </wp:inline>
        </w:drawing>
      </w:r>
    </w:p>
    <w:p w:rsidR="00412167" w:rsidRDefault="00412167" w:rsidP="00412167">
      <w:pPr>
        <w:spacing w:line="360" w:lineRule="auto"/>
        <w:rPr>
          <w:rFonts w:hint="eastAsia"/>
          <w:sz w:val="24"/>
        </w:rPr>
      </w:pPr>
    </w:p>
    <w:p w:rsidR="00412167" w:rsidRDefault="00412167" w:rsidP="00412167">
      <w:pPr>
        <w:rPr>
          <w:sz w:val="24"/>
          <w:szCs w:val="28"/>
        </w:rPr>
      </w:pPr>
      <w:r>
        <w:rPr>
          <w:rFonts w:hint="eastAsia"/>
          <w:sz w:val="24"/>
          <w:szCs w:val="28"/>
        </w:rPr>
        <w:t>3</w:t>
      </w:r>
      <w:r w:rsidR="00614D8E">
        <w:rPr>
          <w:rFonts w:hint="eastAsia"/>
          <w:sz w:val="24"/>
          <w:szCs w:val="28"/>
        </w:rPr>
        <w:t>.</w:t>
      </w:r>
      <w:r w:rsidR="00614D8E">
        <w:rPr>
          <w:sz w:val="24"/>
          <w:szCs w:val="28"/>
        </w:rPr>
        <w:t xml:space="preserve"> </w:t>
      </w:r>
      <w:r>
        <w:rPr>
          <w:rFonts w:hint="eastAsia"/>
          <w:sz w:val="24"/>
          <w:szCs w:val="28"/>
        </w:rPr>
        <w:t>在添加题目时老师不但可以逐题录入，还</w:t>
      </w:r>
      <w:r w:rsidRPr="00BD1FA8">
        <w:rPr>
          <w:rFonts w:hint="eastAsia"/>
          <w:sz w:val="24"/>
          <w:szCs w:val="28"/>
        </w:rPr>
        <w:t>可以进行批量导入试题、单独题目导入、试题批量导出及对题库进行添加目录的管理。也可对当前的题库进行增删改查等操作。</w:t>
      </w:r>
    </w:p>
    <w:p w:rsidR="00412167" w:rsidRDefault="00412167" w:rsidP="00412167">
      <w:pPr>
        <w:jc w:val="center"/>
        <w:rPr>
          <w:sz w:val="24"/>
          <w:szCs w:val="28"/>
        </w:rPr>
      </w:pPr>
      <w:r>
        <w:rPr>
          <w:noProof/>
        </w:rPr>
        <w:drawing>
          <wp:inline distT="0" distB="0" distL="0" distR="0" wp14:anchorId="429C42EE" wp14:editId="7FC06D5D">
            <wp:extent cx="5274310" cy="1187450"/>
            <wp:effectExtent l="19050" t="0" r="21590" b="35560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187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12167" w:rsidRPr="0094084A" w:rsidRDefault="00412167" w:rsidP="00412167">
      <w:pPr>
        <w:ind w:firstLineChars="200" w:firstLine="420"/>
        <w:rPr>
          <w:rFonts w:hint="eastAsia"/>
        </w:rPr>
      </w:pPr>
      <w:r>
        <w:rPr>
          <w:rFonts w:hint="eastAsia"/>
        </w:rPr>
        <w:t>,</w:t>
      </w:r>
    </w:p>
    <w:p w:rsidR="00412167" w:rsidRPr="00C952AF" w:rsidRDefault="00412167" w:rsidP="00412167">
      <w:pPr>
        <w:rPr>
          <w:sz w:val="24"/>
          <w:szCs w:val="28"/>
        </w:rPr>
      </w:pPr>
      <w:r>
        <w:rPr>
          <w:sz w:val="24"/>
          <w:szCs w:val="28"/>
        </w:rPr>
        <w:t>4</w:t>
      </w:r>
      <w:r w:rsidR="00614D8E">
        <w:rPr>
          <w:rFonts w:hint="eastAsia"/>
          <w:sz w:val="24"/>
          <w:szCs w:val="28"/>
        </w:rPr>
        <w:t>.</w:t>
      </w:r>
      <w:r w:rsidR="00614D8E">
        <w:rPr>
          <w:sz w:val="24"/>
          <w:szCs w:val="28"/>
        </w:rPr>
        <w:t xml:space="preserve"> </w:t>
      </w:r>
      <w:r>
        <w:rPr>
          <w:rFonts w:hint="eastAsia"/>
          <w:sz w:val="24"/>
          <w:szCs w:val="28"/>
        </w:rPr>
        <w:t>智能导入是最便捷的导入题目的方式。</w:t>
      </w:r>
      <w:r w:rsidRPr="00C952AF">
        <w:rPr>
          <w:rFonts w:hint="eastAsia"/>
          <w:sz w:val="24"/>
          <w:szCs w:val="28"/>
        </w:rPr>
        <w:t>选择智能导入</w:t>
      </w:r>
      <w:r>
        <w:rPr>
          <w:rFonts w:hint="eastAsia"/>
          <w:sz w:val="24"/>
          <w:szCs w:val="28"/>
        </w:rPr>
        <w:t>、</w:t>
      </w:r>
      <w:r w:rsidRPr="00C952AF">
        <w:rPr>
          <w:sz w:val="24"/>
          <w:szCs w:val="28"/>
        </w:rPr>
        <w:t>word</w:t>
      </w:r>
      <w:r w:rsidRPr="00C952AF">
        <w:rPr>
          <w:sz w:val="24"/>
          <w:szCs w:val="28"/>
        </w:rPr>
        <w:t>智能导入，题型、选项、以及答案，题干中的公式、图片系统均可自动识别</w:t>
      </w:r>
      <w:r>
        <w:rPr>
          <w:rFonts w:hint="eastAsia"/>
          <w:sz w:val="24"/>
          <w:szCs w:val="28"/>
        </w:rPr>
        <w:t>，大大减少老师上传题库的工作量。</w:t>
      </w:r>
    </w:p>
    <w:p w:rsidR="00412167" w:rsidRDefault="00412167" w:rsidP="00412167">
      <w:pPr>
        <w:ind w:firstLineChars="200" w:firstLine="420"/>
        <w:jc w:val="center"/>
        <w:rPr>
          <w:sz w:val="24"/>
          <w:szCs w:val="28"/>
        </w:rPr>
      </w:pPr>
      <w:r>
        <w:rPr>
          <w:noProof/>
        </w:rPr>
        <w:drawing>
          <wp:inline distT="0" distB="0" distL="0" distR="0" wp14:anchorId="14307EE0" wp14:editId="2380150B">
            <wp:extent cx="3981450" cy="1933099"/>
            <wp:effectExtent l="19050" t="0" r="19050" b="5626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01148" cy="194266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12167" w:rsidRPr="0094084A" w:rsidRDefault="00412167" w:rsidP="00412167">
      <w:pPr>
        <w:ind w:firstLineChars="200" w:firstLine="420"/>
        <w:rPr>
          <w:rFonts w:hint="eastAsia"/>
        </w:rPr>
      </w:pPr>
      <w:r>
        <w:rPr>
          <w:rFonts w:hint="eastAsia"/>
        </w:rPr>
        <w:lastRenderedPageBreak/>
        <w:t>,</w:t>
      </w:r>
    </w:p>
    <w:p w:rsidR="00412167" w:rsidRDefault="00614D8E" w:rsidP="00412167">
      <w:pPr>
        <w:rPr>
          <w:sz w:val="24"/>
          <w:szCs w:val="28"/>
        </w:rPr>
      </w:pPr>
      <w:r>
        <w:rPr>
          <w:sz w:val="24"/>
          <w:szCs w:val="28"/>
        </w:rPr>
        <w:t xml:space="preserve">5. </w:t>
      </w:r>
      <w:r w:rsidR="00412167" w:rsidRPr="00BE648D">
        <w:rPr>
          <w:sz w:val="24"/>
          <w:szCs w:val="28"/>
        </w:rPr>
        <w:t>题库中的所有题库支持分文件夹管理，每道题可设置难易度标签、记录使用情况、创建者、创建时间等信息，支持对建设好的题库进行增删改查等。</w:t>
      </w:r>
      <w:r w:rsidR="00412167">
        <w:rPr>
          <w:noProof/>
        </w:rPr>
        <w:drawing>
          <wp:inline distT="0" distB="0" distL="0" distR="0" wp14:anchorId="03B40D48" wp14:editId="2D6E452B">
            <wp:extent cx="4819650" cy="805983"/>
            <wp:effectExtent l="19050" t="0" r="19050" b="260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54687" cy="81184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12167" w:rsidRPr="0094084A" w:rsidRDefault="00412167" w:rsidP="00412167">
      <w:pPr>
        <w:ind w:firstLineChars="200" w:firstLine="420"/>
        <w:jc w:val="center"/>
      </w:pPr>
    </w:p>
    <w:p w:rsidR="00401942" w:rsidRDefault="00C9062B" w:rsidP="00C9062B">
      <w:pPr>
        <w:widowControl/>
        <w:jc w:val="left"/>
        <w:rPr>
          <w:rStyle w:val="10"/>
          <w:rFonts w:hint="eastAsia"/>
          <w:b w:val="0"/>
          <w:bCs w:val="0"/>
          <w:kern w:val="2"/>
          <w:sz w:val="24"/>
          <w:szCs w:val="22"/>
        </w:rPr>
      </w:pPr>
      <w:r>
        <w:rPr>
          <w:rStyle w:val="10"/>
          <w:b w:val="0"/>
          <w:bCs w:val="0"/>
          <w:kern w:val="2"/>
          <w:sz w:val="24"/>
          <w:szCs w:val="22"/>
        </w:rPr>
        <w:br w:type="page"/>
      </w:r>
    </w:p>
    <w:p w:rsidR="00C9062B" w:rsidRPr="008532E9" w:rsidRDefault="00C9062B" w:rsidP="008532E9">
      <w:pPr>
        <w:pStyle w:val="1"/>
        <w:numPr>
          <w:ilvl w:val="0"/>
          <w:numId w:val="4"/>
        </w:numPr>
        <w:rPr>
          <w:rFonts w:hint="eastAsia"/>
          <w:sz w:val="36"/>
          <w:szCs w:val="52"/>
        </w:rPr>
      </w:pPr>
      <w:r w:rsidRPr="008532E9">
        <w:rPr>
          <w:rFonts w:hint="eastAsia"/>
          <w:sz w:val="36"/>
          <w:szCs w:val="52"/>
        </w:rPr>
        <w:lastRenderedPageBreak/>
        <w:t>移动端</w:t>
      </w:r>
    </w:p>
    <w:p w:rsidR="00C9062B" w:rsidRDefault="000B1CB7" w:rsidP="00C9062B">
      <w:pPr>
        <w:pStyle w:val="2"/>
        <w:rPr>
          <w:rStyle w:val="10"/>
          <w:b/>
          <w:bCs/>
          <w:kern w:val="2"/>
          <w:sz w:val="24"/>
          <w:szCs w:val="32"/>
        </w:rPr>
      </w:pPr>
      <w:r>
        <w:rPr>
          <w:rStyle w:val="10"/>
          <w:rFonts w:hint="eastAsia"/>
          <w:b/>
          <w:bCs/>
          <w:kern w:val="2"/>
          <w:sz w:val="24"/>
          <w:szCs w:val="32"/>
        </w:rPr>
        <w:t>一</w:t>
      </w:r>
      <w:r w:rsidR="00C9062B" w:rsidRPr="00C9062B">
        <w:rPr>
          <w:rStyle w:val="10"/>
          <w:rFonts w:hint="eastAsia"/>
          <w:b/>
          <w:bCs/>
          <w:kern w:val="2"/>
          <w:sz w:val="24"/>
          <w:szCs w:val="32"/>
        </w:rPr>
        <w:t>、</w:t>
      </w:r>
      <w:r w:rsidR="00C9062B">
        <w:rPr>
          <w:rStyle w:val="10"/>
          <w:rFonts w:hint="eastAsia"/>
          <w:b/>
          <w:bCs/>
          <w:kern w:val="2"/>
          <w:sz w:val="24"/>
          <w:szCs w:val="32"/>
        </w:rPr>
        <w:t>创建试卷</w:t>
      </w:r>
    </w:p>
    <w:p w:rsidR="00C9062B" w:rsidRPr="001813DC" w:rsidRDefault="00C9062B" w:rsidP="00C9062B">
      <w:pPr>
        <w:rPr>
          <w:rFonts w:hint="eastAsia"/>
          <w:sz w:val="24"/>
          <w:szCs w:val="24"/>
        </w:rPr>
      </w:pPr>
      <w:r w:rsidRPr="001813DC">
        <w:rPr>
          <w:rFonts w:hint="eastAsia"/>
          <w:sz w:val="24"/>
          <w:szCs w:val="24"/>
        </w:rPr>
        <w:t>1</w:t>
      </w:r>
      <w:r w:rsidR="001813DC" w:rsidRPr="001813DC">
        <w:rPr>
          <w:sz w:val="24"/>
          <w:szCs w:val="24"/>
        </w:rPr>
        <w:t xml:space="preserve">. </w:t>
      </w:r>
      <w:r w:rsidR="001813DC">
        <w:rPr>
          <w:rFonts w:hint="eastAsia"/>
          <w:sz w:val="24"/>
          <w:szCs w:val="24"/>
        </w:rPr>
        <w:t>登录超星学习通</w:t>
      </w:r>
      <w:r w:rsidR="001813DC">
        <w:rPr>
          <w:rFonts w:hint="eastAsia"/>
          <w:sz w:val="24"/>
          <w:szCs w:val="24"/>
        </w:rPr>
        <w:t>APP</w:t>
      </w:r>
      <w:r w:rsidR="001813DC">
        <w:rPr>
          <w:rFonts w:hint="eastAsia"/>
          <w:sz w:val="24"/>
          <w:szCs w:val="24"/>
        </w:rPr>
        <w:t>，</w:t>
      </w:r>
      <w:r w:rsidR="00437A5F">
        <w:rPr>
          <w:rFonts w:hint="eastAsia"/>
          <w:sz w:val="24"/>
          <w:szCs w:val="24"/>
        </w:rPr>
        <w:t>和</w:t>
      </w:r>
      <w:r w:rsidR="00437A5F">
        <w:rPr>
          <w:rFonts w:hint="eastAsia"/>
          <w:sz w:val="24"/>
          <w:szCs w:val="24"/>
        </w:rPr>
        <w:t>PC</w:t>
      </w:r>
      <w:r w:rsidR="00437A5F">
        <w:rPr>
          <w:rFonts w:hint="eastAsia"/>
          <w:sz w:val="24"/>
          <w:szCs w:val="24"/>
        </w:rPr>
        <w:t>端无缝对接。</w:t>
      </w:r>
      <w:r w:rsidR="001813DC">
        <w:rPr>
          <w:rFonts w:hint="eastAsia"/>
          <w:sz w:val="24"/>
          <w:szCs w:val="24"/>
        </w:rPr>
        <w:t>在课程中点击【考试】按钮，即可看到当前课程的考试界面，在【已发放】一栏，可以看到已发放作业的情况。在【试卷库】可以查看所有建设好的试卷。</w:t>
      </w:r>
    </w:p>
    <w:p w:rsidR="00C9062B" w:rsidRDefault="00C9062B" w:rsidP="00C9062B">
      <w:pPr>
        <w:spacing w:line="360" w:lineRule="auto"/>
        <w:rPr>
          <w:noProof/>
        </w:rPr>
      </w:pPr>
      <w:r w:rsidRPr="00C9062B">
        <w:rPr>
          <w:sz w:val="24"/>
        </w:rPr>
        <w:t xml:space="preserve"> </w:t>
      </w:r>
      <w:r>
        <w:rPr>
          <w:noProof/>
        </w:rPr>
        <w:drawing>
          <wp:inline distT="0" distB="0" distL="0" distR="0" wp14:anchorId="3EF09033" wp14:editId="6ECAC084">
            <wp:extent cx="1629463" cy="2895600"/>
            <wp:effectExtent l="0" t="0" r="889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635462" cy="2906261"/>
                    </a:xfrm>
                    <a:prstGeom prst="rect">
                      <a:avLst/>
                    </a:prstGeom>
                  </pic:spPr>
                </pic:pic>
              </a:graphicData>
            </a:graphic>
          </wp:inline>
        </w:drawing>
      </w:r>
      <w:r w:rsidR="001813DC" w:rsidRPr="001813DC">
        <w:rPr>
          <w:noProof/>
        </w:rPr>
        <w:t xml:space="preserve"> </w:t>
      </w:r>
      <w:r w:rsidR="001813DC">
        <w:rPr>
          <w:noProof/>
        </w:rPr>
        <w:drawing>
          <wp:inline distT="0" distB="0" distL="0" distR="0" wp14:anchorId="273A775E" wp14:editId="79153164">
            <wp:extent cx="1624560" cy="2832100"/>
            <wp:effectExtent l="0" t="0" r="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655282" cy="2885658"/>
                    </a:xfrm>
                    <a:prstGeom prst="rect">
                      <a:avLst/>
                    </a:prstGeom>
                  </pic:spPr>
                </pic:pic>
              </a:graphicData>
            </a:graphic>
          </wp:inline>
        </w:drawing>
      </w:r>
      <w:r w:rsidR="001813DC" w:rsidRPr="001813DC">
        <w:rPr>
          <w:noProof/>
        </w:rPr>
        <w:t xml:space="preserve"> </w:t>
      </w:r>
      <w:r w:rsidR="001813DC">
        <w:rPr>
          <w:noProof/>
        </w:rPr>
        <w:drawing>
          <wp:inline distT="0" distB="0" distL="0" distR="0" wp14:anchorId="7E0DDD46" wp14:editId="06F96A05">
            <wp:extent cx="1656492" cy="2831362"/>
            <wp:effectExtent l="0" t="0" r="127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668180" cy="2851340"/>
                    </a:xfrm>
                    <a:prstGeom prst="rect">
                      <a:avLst/>
                    </a:prstGeom>
                  </pic:spPr>
                </pic:pic>
              </a:graphicData>
            </a:graphic>
          </wp:inline>
        </w:drawing>
      </w:r>
    </w:p>
    <w:p w:rsidR="001813DC" w:rsidRDefault="001813DC" w:rsidP="00C9062B">
      <w:pPr>
        <w:spacing w:line="360" w:lineRule="auto"/>
        <w:rPr>
          <w:noProof/>
        </w:rPr>
      </w:pPr>
    </w:p>
    <w:p w:rsidR="001813DC" w:rsidRDefault="001813DC" w:rsidP="001813DC">
      <w:pPr>
        <w:rPr>
          <w:noProof/>
          <w:sz w:val="24"/>
          <w:szCs w:val="24"/>
        </w:rPr>
      </w:pPr>
      <w:r w:rsidRPr="001813DC">
        <w:rPr>
          <w:rFonts w:hint="eastAsia"/>
          <w:noProof/>
          <w:sz w:val="24"/>
          <w:szCs w:val="24"/>
        </w:rPr>
        <w:t>2</w:t>
      </w:r>
      <w:r w:rsidRPr="001813DC">
        <w:rPr>
          <w:noProof/>
          <w:sz w:val="24"/>
          <w:szCs w:val="24"/>
        </w:rPr>
        <w:t xml:space="preserve">. </w:t>
      </w:r>
      <w:r>
        <w:rPr>
          <w:rFonts w:hint="eastAsia"/>
          <w:noProof/>
          <w:sz w:val="24"/>
          <w:szCs w:val="24"/>
        </w:rPr>
        <w:t>点击【</w:t>
      </w:r>
      <w:r>
        <w:rPr>
          <w:rFonts w:hint="eastAsia"/>
          <w:noProof/>
          <w:sz w:val="24"/>
          <w:szCs w:val="24"/>
        </w:rPr>
        <w:t>+</w:t>
      </w:r>
      <w:r>
        <w:rPr>
          <w:rFonts w:hint="eastAsia"/>
          <w:noProof/>
          <w:sz w:val="24"/>
          <w:szCs w:val="24"/>
        </w:rPr>
        <w:t>】号按钮，可以在移动端建设试卷。同</w:t>
      </w:r>
      <w:r>
        <w:rPr>
          <w:rFonts w:hint="eastAsia"/>
          <w:noProof/>
          <w:sz w:val="24"/>
          <w:szCs w:val="24"/>
        </w:rPr>
        <w:t>PC</w:t>
      </w:r>
      <w:r>
        <w:rPr>
          <w:rFonts w:hint="eastAsia"/>
          <w:noProof/>
          <w:sz w:val="24"/>
          <w:szCs w:val="24"/>
        </w:rPr>
        <w:t>端，同样支持逐题录入和从题库中</w:t>
      </w:r>
      <w:r w:rsidR="00D45CF9">
        <w:rPr>
          <w:rFonts w:hint="eastAsia"/>
          <w:noProof/>
          <w:sz w:val="24"/>
          <w:szCs w:val="24"/>
        </w:rPr>
        <w:t>导入试题。</w:t>
      </w:r>
    </w:p>
    <w:p w:rsidR="001813DC" w:rsidRDefault="001813DC" w:rsidP="001813DC">
      <w:pPr>
        <w:rPr>
          <w:noProof/>
        </w:rPr>
      </w:pPr>
      <w:r>
        <w:rPr>
          <w:noProof/>
        </w:rPr>
        <w:drawing>
          <wp:inline distT="0" distB="0" distL="0" distR="0" wp14:anchorId="000FB4E2" wp14:editId="3951B48C">
            <wp:extent cx="1659603" cy="28638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67071" cy="2876736"/>
                    </a:xfrm>
                    <a:prstGeom prst="rect">
                      <a:avLst/>
                    </a:prstGeom>
                  </pic:spPr>
                </pic:pic>
              </a:graphicData>
            </a:graphic>
          </wp:inline>
        </w:drawing>
      </w:r>
      <w:r w:rsidR="003D7E39" w:rsidRPr="003D7E39">
        <w:rPr>
          <w:noProof/>
        </w:rPr>
        <w:t xml:space="preserve"> </w:t>
      </w:r>
      <w:r w:rsidR="003D7E39">
        <w:rPr>
          <w:noProof/>
        </w:rPr>
        <w:drawing>
          <wp:inline distT="0" distB="0" distL="0" distR="0" wp14:anchorId="378C5BAC" wp14:editId="3E716CFC">
            <wp:extent cx="1614318" cy="2818765"/>
            <wp:effectExtent l="0" t="0" r="5080" b="63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26868" cy="2840679"/>
                    </a:xfrm>
                    <a:prstGeom prst="rect">
                      <a:avLst/>
                    </a:prstGeom>
                  </pic:spPr>
                </pic:pic>
              </a:graphicData>
            </a:graphic>
          </wp:inline>
        </w:drawing>
      </w:r>
      <w:r w:rsidR="003D7E39" w:rsidRPr="003D7E39">
        <w:rPr>
          <w:noProof/>
        </w:rPr>
        <w:t xml:space="preserve"> </w:t>
      </w:r>
      <w:r w:rsidR="003D7E39">
        <w:rPr>
          <w:noProof/>
        </w:rPr>
        <w:drawing>
          <wp:inline distT="0" distB="0" distL="0" distR="0" wp14:anchorId="125506EB" wp14:editId="20D438A8">
            <wp:extent cx="1739900" cy="2809998"/>
            <wp:effectExtent l="0" t="0" r="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747576" cy="2822396"/>
                    </a:xfrm>
                    <a:prstGeom prst="rect">
                      <a:avLst/>
                    </a:prstGeom>
                  </pic:spPr>
                </pic:pic>
              </a:graphicData>
            </a:graphic>
          </wp:inline>
        </w:drawing>
      </w:r>
    </w:p>
    <w:p w:rsidR="003D7E39" w:rsidRDefault="003D7E39" w:rsidP="001813DC">
      <w:pPr>
        <w:rPr>
          <w:noProof/>
        </w:rPr>
      </w:pPr>
    </w:p>
    <w:p w:rsidR="003D7E39" w:rsidRDefault="003D7E39" w:rsidP="001813DC">
      <w:pPr>
        <w:rPr>
          <w:noProof/>
        </w:rPr>
      </w:pPr>
    </w:p>
    <w:p w:rsidR="003D7E39" w:rsidRDefault="003D7E39" w:rsidP="001813DC">
      <w:pPr>
        <w:rPr>
          <w:noProof/>
        </w:rPr>
      </w:pPr>
    </w:p>
    <w:p w:rsidR="003D7E39" w:rsidRDefault="003D7E39" w:rsidP="001813DC">
      <w:pPr>
        <w:rPr>
          <w:rFonts w:hint="eastAsia"/>
          <w:noProof/>
        </w:rPr>
      </w:pPr>
    </w:p>
    <w:p w:rsidR="003D7E39" w:rsidRDefault="003D7E39" w:rsidP="001813DC">
      <w:pPr>
        <w:rPr>
          <w:noProof/>
          <w:sz w:val="24"/>
          <w:szCs w:val="24"/>
        </w:rPr>
      </w:pPr>
      <w:r w:rsidRPr="003D7E39">
        <w:rPr>
          <w:rFonts w:hint="eastAsia"/>
          <w:noProof/>
          <w:sz w:val="24"/>
          <w:szCs w:val="24"/>
        </w:rPr>
        <w:lastRenderedPageBreak/>
        <w:t>3</w:t>
      </w:r>
      <w:r w:rsidRPr="003D7E39">
        <w:rPr>
          <w:noProof/>
          <w:sz w:val="24"/>
          <w:szCs w:val="24"/>
        </w:rPr>
        <w:t xml:space="preserve">. </w:t>
      </w:r>
      <w:r>
        <w:rPr>
          <w:rFonts w:hint="eastAsia"/>
          <w:noProof/>
          <w:sz w:val="24"/>
          <w:szCs w:val="24"/>
        </w:rPr>
        <w:t>在试卷库中点击【发放】按钮即可对该试卷进行发放设置，发放规则同</w:t>
      </w:r>
      <w:r>
        <w:rPr>
          <w:rFonts w:hint="eastAsia"/>
          <w:noProof/>
          <w:sz w:val="24"/>
          <w:szCs w:val="24"/>
        </w:rPr>
        <w:t>PC</w:t>
      </w:r>
      <w:r>
        <w:rPr>
          <w:rFonts w:hint="eastAsia"/>
          <w:noProof/>
          <w:sz w:val="24"/>
          <w:szCs w:val="24"/>
        </w:rPr>
        <w:t>端，</w:t>
      </w:r>
      <w:r w:rsidR="000B1CB7">
        <w:rPr>
          <w:rFonts w:hint="eastAsia"/>
          <w:noProof/>
          <w:sz w:val="24"/>
          <w:szCs w:val="24"/>
        </w:rPr>
        <w:t>设置完成后点击右上角的【发放按钮】进行发放。发放后在【已发放】界面进行查看。</w:t>
      </w:r>
    </w:p>
    <w:p w:rsidR="003D7E39" w:rsidRDefault="003D7E39" w:rsidP="000B1CB7">
      <w:pPr>
        <w:jc w:val="center"/>
        <w:rPr>
          <w:sz w:val="24"/>
          <w:szCs w:val="24"/>
        </w:rPr>
      </w:pPr>
      <w:r>
        <w:rPr>
          <w:noProof/>
        </w:rPr>
        <w:drawing>
          <wp:inline distT="0" distB="0" distL="0" distR="0" wp14:anchorId="2C416F02" wp14:editId="41F78050">
            <wp:extent cx="1809750" cy="323937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816828" cy="3252039"/>
                    </a:xfrm>
                    <a:prstGeom prst="rect">
                      <a:avLst/>
                    </a:prstGeom>
                  </pic:spPr>
                </pic:pic>
              </a:graphicData>
            </a:graphic>
          </wp:inline>
        </w:drawing>
      </w:r>
    </w:p>
    <w:p w:rsidR="000B1CB7" w:rsidRDefault="000B1CB7" w:rsidP="000B1CB7">
      <w:pPr>
        <w:rPr>
          <w:sz w:val="24"/>
          <w:szCs w:val="24"/>
        </w:rPr>
      </w:pPr>
    </w:p>
    <w:p w:rsidR="000B1CB7" w:rsidRDefault="000B1CB7" w:rsidP="000B1CB7">
      <w:pPr>
        <w:pStyle w:val="2"/>
      </w:pPr>
      <w:r>
        <w:rPr>
          <w:rFonts w:hint="eastAsia"/>
        </w:rPr>
        <w:t>二、试卷查阅</w:t>
      </w:r>
    </w:p>
    <w:p w:rsidR="000B1CB7" w:rsidRDefault="000B1CB7" w:rsidP="000B1CB7">
      <w:pPr>
        <w:rPr>
          <w:sz w:val="24"/>
          <w:szCs w:val="24"/>
        </w:rPr>
      </w:pPr>
      <w:r>
        <w:rPr>
          <w:sz w:val="24"/>
          <w:szCs w:val="24"/>
        </w:rPr>
        <w:t xml:space="preserve">1. </w:t>
      </w:r>
      <w:r>
        <w:rPr>
          <w:rFonts w:hint="eastAsia"/>
          <w:sz w:val="24"/>
          <w:szCs w:val="24"/>
        </w:rPr>
        <w:t>在已发放界面，点击想要查看的试卷，点击所查看班级后边的【查看】可查询看学生的提交情况（已交</w:t>
      </w:r>
      <w:r>
        <w:rPr>
          <w:rFonts w:hint="eastAsia"/>
          <w:sz w:val="24"/>
          <w:szCs w:val="24"/>
        </w:rPr>
        <w:t>/</w:t>
      </w:r>
      <w:r>
        <w:rPr>
          <w:rFonts w:hint="eastAsia"/>
          <w:sz w:val="24"/>
          <w:szCs w:val="24"/>
        </w:rPr>
        <w:t>未交）</w:t>
      </w:r>
      <w:r w:rsidR="00E23050">
        <w:rPr>
          <w:rFonts w:hint="eastAsia"/>
          <w:sz w:val="24"/>
          <w:szCs w:val="24"/>
        </w:rPr>
        <w:t>。点击监考课查看考试在考试过程中屏幕切出去几次来起到考试监控的作用。。</w:t>
      </w:r>
    </w:p>
    <w:p w:rsidR="000B1CB7" w:rsidRDefault="000B1CB7" w:rsidP="000B1CB7">
      <w:pPr>
        <w:rPr>
          <w:sz w:val="24"/>
          <w:szCs w:val="24"/>
        </w:rPr>
      </w:pPr>
    </w:p>
    <w:p w:rsidR="000B1CB7" w:rsidRDefault="000B1CB7" w:rsidP="000B1CB7">
      <w:pPr>
        <w:rPr>
          <w:noProof/>
        </w:rPr>
      </w:pPr>
      <w:r>
        <w:rPr>
          <w:noProof/>
        </w:rPr>
        <w:drawing>
          <wp:inline distT="0" distB="0" distL="0" distR="0" wp14:anchorId="3137D119" wp14:editId="26B7D925">
            <wp:extent cx="1797685" cy="3066877"/>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803347" cy="3076536"/>
                    </a:xfrm>
                    <a:prstGeom prst="rect">
                      <a:avLst/>
                    </a:prstGeom>
                  </pic:spPr>
                </pic:pic>
              </a:graphicData>
            </a:graphic>
          </wp:inline>
        </w:drawing>
      </w:r>
      <w:r w:rsidRPr="000B1CB7">
        <w:rPr>
          <w:noProof/>
        </w:rPr>
        <w:t xml:space="preserve"> </w:t>
      </w:r>
      <w:r>
        <w:rPr>
          <w:noProof/>
        </w:rPr>
        <w:drawing>
          <wp:inline distT="0" distB="0" distL="0" distR="0" wp14:anchorId="511C6AC4" wp14:editId="7E0D5F6C">
            <wp:extent cx="1652270" cy="2895194"/>
            <wp:effectExtent l="0" t="0" r="508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73549" cy="2932481"/>
                    </a:xfrm>
                    <a:prstGeom prst="rect">
                      <a:avLst/>
                    </a:prstGeom>
                  </pic:spPr>
                </pic:pic>
              </a:graphicData>
            </a:graphic>
          </wp:inline>
        </w:drawing>
      </w:r>
      <w:r w:rsidR="00E23050">
        <w:rPr>
          <w:noProof/>
        </w:rPr>
        <w:drawing>
          <wp:inline distT="0" distB="0" distL="0" distR="0" wp14:anchorId="0A04F1A1" wp14:editId="3C8F3F49">
            <wp:extent cx="1690370" cy="2988605"/>
            <wp:effectExtent l="0" t="0" r="508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93886" cy="2994822"/>
                    </a:xfrm>
                    <a:prstGeom prst="rect">
                      <a:avLst/>
                    </a:prstGeom>
                  </pic:spPr>
                </pic:pic>
              </a:graphicData>
            </a:graphic>
          </wp:inline>
        </w:drawing>
      </w:r>
    </w:p>
    <w:p w:rsidR="00EF362D" w:rsidRDefault="00EF362D" w:rsidP="000B1CB7">
      <w:pPr>
        <w:rPr>
          <w:noProof/>
        </w:rPr>
      </w:pPr>
    </w:p>
    <w:p w:rsidR="00015475" w:rsidRDefault="00015475" w:rsidP="000B1CB7">
      <w:pPr>
        <w:rPr>
          <w:rFonts w:hint="eastAsia"/>
          <w:noProof/>
          <w:sz w:val="24"/>
          <w:szCs w:val="24"/>
        </w:rPr>
      </w:pPr>
      <w:r>
        <w:rPr>
          <w:noProof/>
          <w:sz w:val="24"/>
          <w:szCs w:val="24"/>
        </w:rPr>
        <w:lastRenderedPageBreak/>
        <w:t xml:space="preserve">2. </w:t>
      </w:r>
      <w:r>
        <w:rPr>
          <w:rFonts w:hint="eastAsia"/>
          <w:noProof/>
          <w:sz w:val="24"/>
          <w:szCs w:val="24"/>
        </w:rPr>
        <w:t>点击【批阅】按钮，如有主观题需要教师自行批阅；客观题支持系统自动批阅。教师可根据情况点击【打回重做】让学生重新作答。</w:t>
      </w:r>
    </w:p>
    <w:p w:rsidR="00015475" w:rsidRDefault="00015475" w:rsidP="00015475">
      <w:pPr>
        <w:jc w:val="center"/>
        <w:rPr>
          <w:sz w:val="24"/>
          <w:szCs w:val="24"/>
        </w:rPr>
      </w:pPr>
      <w:r>
        <w:rPr>
          <w:noProof/>
        </w:rPr>
        <w:drawing>
          <wp:inline distT="0" distB="0" distL="0" distR="0" wp14:anchorId="693F63A0" wp14:editId="3FDDEC75">
            <wp:extent cx="1797685" cy="3066877"/>
            <wp:effectExtent l="0" t="0" r="0"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803347" cy="3076536"/>
                    </a:xfrm>
                    <a:prstGeom prst="rect">
                      <a:avLst/>
                    </a:prstGeom>
                  </pic:spPr>
                </pic:pic>
              </a:graphicData>
            </a:graphic>
          </wp:inline>
        </w:drawing>
      </w:r>
      <w:r w:rsidR="00614D8E">
        <w:rPr>
          <w:rFonts w:hint="eastAsia"/>
          <w:sz w:val="24"/>
          <w:szCs w:val="24"/>
        </w:rPr>
        <w:t xml:space="preserve"> </w:t>
      </w:r>
      <w:r w:rsidR="00614D8E">
        <w:rPr>
          <w:sz w:val="24"/>
          <w:szCs w:val="24"/>
        </w:rPr>
        <w:t xml:space="preserve">        </w:t>
      </w:r>
      <w:r>
        <w:rPr>
          <w:noProof/>
        </w:rPr>
        <w:drawing>
          <wp:inline distT="0" distB="0" distL="0" distR="0" wp14:anchorId="03469A5A" wp14:editId="7110EA0D">
            <wp:extent cx="1758950" cy="3062458"/>
            <wp:effectExtent l="0" t="0" r="0" b="508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761491" cy="3066883"/>
                    </a:xfrm>
                    <a:prstGeom prst="rect">
                      <a:avLst/>
                    </a:prstGeom>
                  </pic:spPr>
                </pic:pic>
              </a:graphicData>
            </a:graphic>
          </wp:inline>
        </w:drawing>
      </w:r>
    </w:p>
    <w:p w:rsidR="00015475" w:rsidRDefault="00015475" w:rsidP="00015475">
      <w:pPr>
        <w:rPr>
          <w:sz w:val="24"/>
          <w:szCs w:val="24"/>
        </w:rPr>
      </w:pPr>
    </w:p>
    <w:p w:rsidR="00015475" w:rsidRDefault="00015475" w:rsidP="00015475">
      <w:pPr>
        <w:rPr>
          <w:sz w:val="24"/>
          <w:szCs w:val="24"/>
        </w:rPr>
      </w:pPr>
      <w:r>
        <w:rPr>
          <w:rFonts w:hint="eastAsia"/>
          <w:sz w:val="24"/>
          <w:szCs w:val="24"/>
        </w:rPr>
        <w:t>三、考试统计</w:t>
      </w:r>
    </w:p>
    <w:p w:rsidR="00015475" w:rsidRDefault="00015475" w:rsidP="00015475">
      <w:pPr>
        <w:rPr>
          <w:rFonts w:hint="eastAsia"/>
          <w:sz w:val="24"/>
          <w:szCs w:val="24"/>
        </w:rPr>
      </w:pPr>
      <w:r>
        <w:rPr>
          <w:rFonts w:hint="eastAsia"/>
          <w:sz w:val="24"/>
          <w:szCs w:val="24"/>
        </w:rPr>
        <w:t>1</w:t>
      </w:r>
      <w:r>
        <w:rPr>
          <w:sz w:val="24"/>
          <w:szCs w:val="24"/>
        </w:rPr>
        <w:t xml:space="preserve">. </w:t>
      </w:r>
      <w:r>
        <w:rPr>
          <w:rFonts w:hint="eastAsia"/>
          <w:sz w:val="24"/>
          <w:szCs w:val="24"/>
        </w:rPr>
        <w:t>进入课程的【统计】选项，可查看课堂报告、学情统计、成绩统计等信息。</w:t>
      </w:r>
      <w:r w:rsidR="005975A5">
        <w:rPr>
          <w:rFonts w:hint="eastAsia"/>
          <w:sz w:val="24"/>
          <w:szCs w:val="24"/>
        </w:rPr>
        <w:t>【成绩统计】页面，可以查看到班级平均分数和各个分数段的占比。点击学生头像可查看学生的综合成绩单。</w:t>
      </w:r>
    </w:p>
    <w:p w:rsidR="00015475" w:rsidRPr="00015475" w:rsidRDefault="00015475" w:rsidP="00015475">
      <w:pPr>
        <w:rPr>
          <w:rFonts w:hint="eastAsia"/>
          <w:sz w:val="24"/>
          <w:szCs w:val="24"/>
        </w:rPr>
      </w:pPr>
      <w:r>
        <w:rPr>
          <w:noProof/>
        </w:rPr>
        <w:drawing>
          <wp:inline distT="0" distB="0" distL="0" distR="0" wp14:anchorId="4CF8CF26" wp14:editId="0562A250">
            <wp:extent cx="1613154" cy="2825750"/>
            <wp:effectExtent l="0" t="0" r="635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615560" cy="2829965"/>
                    </a:xfrm>
                    <a:prstGeom prst="rect">
                      <a:avLst/>
                    </a:prstGeom>
                  </pic:spPr>
                </pic:pic>
              </a:graphicData>
            </a:graphic>
          </wp:inline>
        </w:drawing>
      </w:r>
      <w:r w:rsidR="00614D8E">
        <w:rPr>
          <w:sz w:val="24"/>
          <w:szCs w:val="24"/>
        </w:rPr>
        <w:t xml:space="preserve"> </w:t>
      </w:r>
      <w:r w:rsidR="005975A5">
        <w:rPr>
          <w:noProof/>
        </w:rPr>
        <w:drawing>
          <wp:inline distT="0" distB="0" distL="0" distR="0" wp14:anchorId="2CA7066C" wp14:editId="38C5B266">
            <wp:extent cx="1649016" cy="2850652"/>
            <wp:effectExtent l="0" t="0" r="8890" b="698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78321" cy="2901311"/>
                    </a:xfrm>
                    <a:prstGeom prst="rect">
                      <a:avLst/>
                    </a:prstGeom>
                  </pic:spPr>
                </pic:pic>
              </a:graphicData>
            </a:graphic>
          </wp:inline>
        </w:drawing>
      </w:r>
      <w:r w:rsidR="00614D8E">
        <w:rPr>
          <w:rFonts w:hint="eastAsia"/>
          <w:sz w:val="24"/>
          <w:szCs w:val="24"/>
        </w:rPr>
        <w:t xml:space="preserve"> </w:t>
      </w:r>
      <w:r w:rsidR="005975A5">
        <w:rPr>
          <w:noProof/>
        </w:rPr>
        <w:drawing>
          <wp:inline distT="0" distB="0" distL="0" distR="0" wp14:anchorId="44D30867" wp14:editId="049749CB">
            <wp:extent cx="1678448" cy="2895042"/>
            <wp:effectExtent l="0" t="0" r="0" b="63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86516" cy="2908957"/>
                    </a:xfrm>
                    <a:prstGeom prst="rect">
                      <a:avLst/>
                    </a:prstGeom>
                  </pic:spPr>
                </pic:pic>
              </a:graphicData>
            </a:graphic>
          </wp:inline>
        </w:drawing>
      </w:r>
    </w:p>
    <w:sectPr w:rsidR="00015475" w:rsidRPr="00015475" w:rsidSect="00FC09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72E1" w:rsidRDefault="002072E1" w:rsidP="001A4CF7">
      <w:r>
        <w:separator/>
      </w:r>
    </w:p>
  </w:endnote>
  <w:endnote w:type="continuationSeparator" w:id="0">
    <w:p w:rsidR="002072E1" w:rsidRDefault="002072E1" w:rsidP="001A4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72E1" w:rsidRDefault="002072E1" w:rsidP="001A4CF7">
      <w:r>
        <w:separator/>
      </w:r>
    </w:p>
  </w:footnote>
  <w:footnote w:type="continuationSeparator" w:id="0">
    <w:p w:rsidR="002072E1" w:rsidRDefault="002072E1" w:rsidP="001A4C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376ED"/>
    <w:multiLevelType w:val="hybridMultilevel"/>
    <w:tmpl w:val="799CD01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F411431"/>
    <w:multiLevelType w:val="hybridMultilevel"/>
    <w:tmpl w:val="FA8A2690"/>
    <w:lvl w:ilvl="0" w:tplc="04090005">
      <w:start w:val="1"/>
      <w:numFmt w:val="bullet"/>
      <w:lvlText w:val=""/>
      <w:lvlJc w:val="left"/>
      <w:pPr>
        <w:ind w:left="560" w:hanging="420"/>
      </w:pPr>
      <w:rPr>
        <w:rFonts w:ascii="Wingdings" w:hAnsi="Wingdings" w:hint="default"/>
      </w:rPr>
    </w:lvl>
    <w:lvl w:ilvl="1" w:tplc="04090003" w:tentative="1">
      <w:start w:val="1"/>
      <w:numFmt w:val="bullet"/>
      <w:lvlText w:val=""/>
      <w:lvlJc w:val="left"/>
      <w:pPr>
        <w:ind w:left="980" w:hanging="420"/>
      </w:pPr>
      <w:rPr>
        <w:rFonts w:ascii="Wingdings" w:hAnsi="Wingdings" w:hint="default"/>
      </w:rPr>
    </w:lvl>
    <w:lvl w:ilvl="2" w:tplc="04090005" w:tentative="1">
      <w:start w:val="1"/>
      <w:numFmt w:val="bullet"/>
      <w:lvlText w:val=""/>
      <w:lvlJc w:val="left"/>
      <w:pPr>
        <w:ind w:left="1400" w:hanging="420"/>
      </w:pPr>
      <w:rPr>
        <w:rFonts w:ascii="Wingdings" w:hAnsi="Wingdings" w:hint="default"/>
      </w:rPr>
    </w:lvl>
    <w:lvl w:ilvl="3" w:tplc="04090001" w:tentative="1">
      <w:start w:val="1"/>
      <w:numFmt w:val="bullet"/>
      <w:lvlText w:val=""/>
      <w:lvlJc w:val="left"/>
      <w:pPr>
        <w:ind w:left="1820" w:hanging="420"/>
      </w:pPr>
      <w:rPr>
        <w:rFonts w:ascii="Wingdings" w:hAnsi="Wingdings" w:hint="default"/>
      </w:rPr>
    </w:lvl>
    <w:lvl w:ilvl="4" w:tplc="04090003" w:tentative="1">
      <w:start w:val="1"/>
      <w:numFmt w:val="bullet"/>
      <w:lvlText w:val=""/>
      <w:lvlJc w:val="left"/>
      <w:pPr>
        <w:ind w:left="2240" w:hanging="420"/>
      </w:pPr>
      <w:rPr>
        <w:rFonts w:ascii="Wingdings" w:hAnsi="Wingdings" w:hint="default"/>
      </w:rPr>
    </w:lvl>
    <w:lvl w:ilvl="5" w:tplc="04090005" w:tentative="1">
      <w:start w:val="1"/>
      <w:numFmt w:val="bullet"/>
      <w:lvlText w:val=""/>
      <w:lvlJc w:val="left"/>
      <w:pPr>
        <w:ind w:left="2660" w:hanging="420"/>
      </w:pPr>
      <w:rPr>
        <w:rFonts w:ascii="Wingdings" w:hAnsi="Wingdings" w:hint="default"/>
      </w:rPr>
    </w:lvl>
    <w:lvl w:ilvl="6" w:tplc="04090001" w:tentative="1">
      <w:start w:val="1"/>
      <w:numFmt w:val="bullet"/>
      <w:lvlText w:val=""/>
      <w:lvlJc w:val="left"/>
      <w:pPr>
        <w:ind w:left="3080" w:hanging="420"/>
      </w:pPr>
      <w:rPr>
        <w:rFonts w:ascii="Wingdings" w:hAnsi="Wingdings" w:hint="default"/>
      </w:rPr>
    </w:lvl>
    <w:lvl w:ilvl="7" w:tplc="04090003" w:tentative="1">
      <w:start w:val="1"/>
      <w:numFmt w:val="bullet"/>
      <w:lvlText w:val=""/>
      <w:lvlJc w:val="left"/>
      <w:pPr>
        <w:ind w:left="3500" w:hanging="420"/>
      </w:pPr>
      <w:rPr>
        <w:rFonts w:ascii="Wingdings" w:hAnsi="Wingdings" w:hint="default"/>
      </w:rPr>
    </w:lvl>
    <w:lvl w:ilvl="8" w:tplc="04090005" w:tentative="1">
      <w:start w:val="1"/>
      <w:numFmt w:val="bullet"/>
      <w:lvlText w:val=""/>
      <w:lvlJc w:val="left"/>
      <w:pPr>
        <w:ind w:left="3920" w:hanging="420"/>
      </w:pPr>
      <w:rPr>
        <w:rFonts w:ascii="Wingdings" w:hAnsi="Wingdings" w:hint="default"/>
      </w:rPr>
    </w:lvl>
  </w:abstractNum>
  <w:abstractNum w:abstractNumId="2" w15:restartNumberingAfterBreak="0">
    <w:nsid w:val="5806354D"/>
    <w:multiLevelType w:val="hybridMultilevel"/>
    <w:tmpl w:val="F0069F2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DAA2966"/>
    <w:multiLevelType w:val="hybridMultilevel"/>
    <w:tmpl w:val="34C60E4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4CF7"/>
    <w:rsid w:val="00015475"/>
    <w:rsid w:val="00030605"/>
    <w:rsid w:val="00040723"/>
    <w:rsid w:val="00071961"/>
    <w:rsid w:val="000947A2"/>
    <w:rsid w:val="000B1CB7"/>
    <w:rsid w:val="000B291E"/>
    <w:rsid w:val="001307BC"/>
    <w:rsid w:val="00134091"/>
    <w:rsid w:val="001813DC"/>
    <w:rsid w:val="00183435"/>
    <w:rsid w:val="001838C9"/>
    <w:rsid w:val="001A4CF7"/>
    <w:rsid w:val="001E6D7C"/>
    <w:rsid w:val="001F1608"/>
    <w:rsid w:val="002072E1"/>
    <w:rsid w:val="002945CA"/>
    <w:rsid w:val="002955D6"/>
    <w:rsid w:val="002B7CD4"/>
    <w:rsid w:val="002F2744"/>
    <w:rsid w:val="003008B8"/>
    <w:rsid w:val="003201EC"/>
    <w:rsid w:val="00330D22"/>
    <w:rsid w:val="0037118F"/>
    <w:rsid w:val="00391B40"/>
    <w:rsid w:val="003D740B"/>
    <w:rsid w:val="003D7E39"/>
    <w:rsid w:val="00401942"/>
    <w:rsid w:val="00412167"/>
    <w:rsid w:val="00420A80"/>
    <w:rsid w:val="00423712"/>
    <w:rsid w:val="00437A5F"/>
    <w:rsid w:val="00495B53"/>
    <w:rsid w:val="004A03B8"/>
    <w:rsid w:val="004B026F"/>
    <w:rsid w:val="005200B2"/>
    <w:rsid w:val="00543794"/>
    <w:rsid w:val="00543DC8"/>
    <w:rsid w:val="00554EC6"/>
    <w:rsid w:val="005771AC"/>
    <w:rsid w:val="005975A5"/>
    <w:rsid w:val="005F253F"/>
    <w:rsid w:val="00614D8E"/>
    <w:rsid w:val="00625ECE"/>
    <w:rsid w:val="00636B2E"/>
    <w:rsid w:val="0064576B"/>
    <w:rsid w:val="006553CA"/>
    <w:rsid w:val="00682A72"/>
    <w:rsid w:val="006A2C2A"/>
    <w:rsid w:val="006D5D40"/>
    <w:rsid w:val="006F7DEB"/>
    <w:rsid w:val="00705165"/>
    <w:rsid w:val="00744AF1"/>
    <w:rsid w:val="00754558"/>
    <w:rsid w:val="00771141"/>
    <w:rsid w:val="008154F1"/>
    <w:rsid w:val="008532E9"/>
    <w:rsid w:val="0085544A"/>
    <w:rsid w:val="00897880"/>
    <w:rsid w:val="00966189"/>
    <w:rsid w:val="009B3AEE"/>
    <w:rsid w:val="009E3802"/>
    <w:rsid w:val="00A11990"/>
    <w:rsid w:val="00A13092"/>
    <w:rsid w:val="00A13D29"/>
    <w:rsid w:val="00A569BF"/>
    <w:rsid w:val="00A56DC3"/>
    <w:rsid w:val="00A65825"/>
    <w:rsid w:val="00AE1A35"/>
    <w:rsid w:val="00B34AC0"/>
    <w:rsid w:val="00BA4B99"/>
    <w:rsid w:val="00C6073C"/>
    <w:rsid w:val="00C9062B"/>
    <w:rsid w:val="00C91F97"/>
    <w:rsid w:val="00C9569B"/>
    <w:rsid w:val="00D07A89"/>
    <w:rsid w:val="00D342AB"/>
    <w:rsid w:val="00D45CF9"/>
    <w:rsid w:val="00D64B7A"/>
    <w:rsid w:val="00D96542"/>
    <w:rsid w:val="00DA343B"/>
    <w:rsid w:val="00DA711A"/>
    <w:rsid w:val="00DE4511"/>
    <w:rsid w:val="00E23050"/>
    <w:rsid w:val="00E25CE0"/>
    <w:rsid w:val="00E7622E"/>
    <w:rsid w:val="00E9674E"/>
    <w:rsid w:val="00EA043F"/>
    <w:rsid w:val="00EF1EFE"/>
    <w:rsid w:val="00EF362D"/>
    <w:rsid w:val="00F50D2C"/>
    <w:rsid w:val="00FC0917"/>
    <w:rsid w:val="00FE1107"/>
    <w:rsid w:val="00FE7F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7A6E8B"/>
  <w15:docId w15:val="{8F65EC08-FE27-445C-858C-53F8A7ED5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43DC8"/>
    <w:pPr>
      <w:widowControl w:val="0"/>
      <w:jc w:val="both"/>
    </w:pPr>
  </w:style>
  <w:style w:type="paragraph" w:styleId="1">
    <w:name w:val="heading 1"/>
    <w:basedOn w:val="a"/>
    <w:next w:val="a"/>
    <w:link w:val="10"/>
    <w:uiPriority w:val="9"/>
    <w:qFormat/>
    <w:rsid w:val="00401942"/>
    <w:pPr>
      <w:keepNext/>
      <w:keepLines/>
      <w:spacing w:before="120" w:after="120"/>
      <w:outlineLvl w:val="0"/>
    </w:pPr>
    <w:rPr>
      <w:b/>
      <w:bCs/>
      <w:kern w:val="44"/>
      <w:sz w:val="28"/>
      <w:szCs w:val="44"/>
    </w:rPr>
  </w:style>
  <w:style w:type="paragraph" w:styleId="2">
    <w:name w:val="heading 2"/>
    <w:basedOn w:val="a"/>
    <w:next w:val="a"/>
    <w:link w:val="20"/>
    <w:uiPriority w:val="9"/>
    <w:unhideWhenUsed/>
    <w:qFormat/>
    <w:rsid w:val="00BA4B99"/>
    <w:pPr>
      <w:keepNext/>
      <w:keepLines/>
      <w:spacing w:before="120" w:after="120"/>
      <w:outlineLvl w:val="1"/>
    </w:pPr>
    <w:rPr>
      <w:rFonts w:asciiTheme="majorHAnsi" w:eastAsiaTheme="majorEastAsia" w:hAnsiTheme="majorHAnsi" w:cstheme="majorBidi"/>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A4CF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A4CF7"/>
    <w:rPr>
      <w:sz w:val="18"/>
      <w:szCs w:val="18"/>
    </w:rPr>
  </w:style>
  <w:style w:type="paragraph" w:styleId="a5">
    <w:name w:val="footer"/>
    <w:basedOn w:val="a"/>
    <w:link w:val="a6"/>
    <w:uiPriority w:val="99"/>
    <w:unhideWhenUsed/>
    <w:rsid w:val="001A4CF7"/>
    <w:pPr>
      <w:tabs>
        <w:tab w:val="center" w:pos="4153"/>
        <w:tab w:val="right" w:pos="8306"/>
      </w:tabs>
      <w:snapToGrid w:val="0"/>
      <w:jc w:val="left"/>
    </w:pPr>
    <w:rPr>
      <w:sz w:val="18"/>
      <w:szCs w:val="18"/>
    </w:rPr>
  </w:style>
  <w:style w:type="character" w:customStyle="1" w:styleId="a6">
    <w:name w:val="页脚 字符"/>
    <w:basedOn w:val="a0"/>
    <w:link w:val="a5"/>
    <w:uiPriority w:val="99"/>
    <w:rsid w:val="001A4CF7"/>
    <w:rPr>
      <w:sz w:val="18"/>
      <w:szCs w:val="18"/>
    </w:rPr>
  </w:style>
  <w:style w:type="paragraph" w:styleId="a7">
    <w:name w:val="Balloon Text"/>
    <w:basedOn w:val="a"/>
    <w:link w:val="a8"/>
    <w:uiPriority w:val="99"/>
    <w:semiHidden/>
    <w:unhideWhenUsed/>
    <w:rsid w:val="003201EC"/>
    <w:rPr>
      <w:sz w:val="18"/>
      <w:szCs w:val="18"/>
    </w:rPr>
  </w:style>
  <w:style w:type="character" w:customStyle="1" w:styleId="a8">
    <w:name w:val="批注框文本 字符"/>
    <w:basedOn w:val="a0"/>
    <w:link w:val="a7"/>
    <w:uiPriority w:val="99"/>
    <w:semiHidden/>
    <w:rsid w:val="003201EC"/>
    <w:rPr>
      <w:sz w:val="18"/>
      <w:szCs w:val="18"/>
    </w:rPr>
  </w:style>
  <w:style w:type="paragraph" w:styleId="a9">
    <w:name w:val="Document Map"/>
    <w:basedOn w:val="a"/>
    <w:link w:val="aa"/>
    <w:uiPriority w:val="99"/>
    <w:semiHidden/>
    <w:unhideWhenUsed/>
    <w:rsid w:val="003201EC"/>
    <w:rPr>
      <w:rFonts w:ascii="宋体" w:eastAsia="宋体"/>
      <w:sz w:val="18"/>
      <w:szCs w:val="18"/>
    </w:rPr>
  </w:style>
  <w:style w:type="character" w:customStyle="1" w:styleId="aa">
    <w:name w:val="文档结构图 字符"/>
    <w:basedOn w:val="a0"/>
    <w:link w:val="a9"/>
    <w:uiPriority w:val="99"/>
    <w:semiHidden/>
    <w:rsid w:val="003201EC"/>
    <w:rPr>
      <w:rFonts w:ascii="宋体" w:eastAsia="宋体"/>
      <w:sz w:val="18"/>
      <w:szCs w:val="18"/>
    </w:rPr>
  </w:style>
  <w:style w:type="paragraph" w:styleId="ab">
    <w:name w:val="List Paragraph"/>
    <w:basedOn w:val="a"/>
    <w:uiPriority w:val="34"/>
    <w:qFormat/>
    <w:rsid w:val="006A2C2A"/>
    <w:pPr>
      <w:ind w:firstLineChars="200" w:firstLine="420"/>
    </w:pPr>
  </w:style>
  <w:style w:type="character" w:customStyle="1" w:styleId="10">
    <w:name w:val="标题 1 字符"/>
    <w:basedOn w:val="a0"/>
    <w:link w:val="1"/>
    <w:uiPriority w:val="9"/>
    <w:rsid w:val="00401942"/>
    <w:rPr>
      <w:b/>
      <w:bCs/>
      <w:kern w:val="44"/>
      <w:sz w:val="28"/>
      <w:szCs w:val="44"/>
    </w:rPr>
  </w:style>
  <w:style w:type="paragraph" w:styleId="ac">
    <w:name w:val="No Spacing"/>
    <w:uiPriority w:val="1"/>
    <w:qFormat/>
    <w:rsid w:val="00401942"/>
    <w:pPr>
      <w:widowControl w:val="0"/>
      <w:jc w:val="both"/>
    </w:pPr>
  </w:style>
  <w:style w:type="character" w:customStyle="1" w:styleId="20">
    <w:name w:val="标题 2 字符"/>
    <w:basedOn w:val="a0"/>
    <w:link w:val="2"/>
    <w:uiPriority w:val="9"/>
    <w:rsid w:val="00BA4B99"/>
    <w:rPr>
      <w:rFonts w:asciiTheme="majorHAnsi" w:eastAsiaTheme="majorEastAsia" w:hAnsiTheme="majorHAnsi" w:cstheme="majorBidi"/>
      <w:b/>
      <w:bCs/>
      <w:sz w:val="24"/>
      <w:szCs w:val="32"/>
    </w:rPr>
  </w:style>
  <w:style w:type="character" w:styleId="ad">
    <w:name w:val="Hyperlink"/>
    <w:basedOn w:val="a0"/>
    <w:uiPriority w:val="99"/>
    <w:unhideWhenUsed/>
    <w:rsid w:val="00420A80"/>
    <w:rPr>
      <w:color w:val="0000FF" w:themeColor="hyperlink"/>
      <w:u w:val="single"/>
    </w:rPr>
  </w:style>
  <w:style w:type="character" w:styleId="ae">
    <w:name w:val="Unresolved Mention"/>
    <w:basedOn w:val="a0"/>
    <w:uiPriority w:val="99"/>
    <w:semiHidden/>
    <w:unhideWhenUsed/>
    <w:rsid w:val="00420A80"/>
    <w:rPr>
      <w:color w:val="605E5C"/>
      <w:shd w:val="clear" w:color="auto" w:fill="E1DFDD"/>
    </w:rPr>
  </w:style>
  <w:style w:type="character" w:styleId="af">
    <w:name w:val="FollowedHyperlink"/>
    <w:basedOn w:val="a0"/>
    <w:uiPriority w:val="99"/>
    <w:semiHidden/>
    <w:unhideWhenUsed/>
    <w:rsid w:val="005F253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9863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theme" Target="theme/theme1.xml"/><Relationship Id="rId7" Type="http://schemas.openxmlformats.org/officeDocument/2006/relationships/diagramData" Target="diagrams/data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diagramColors" Target="diagrams/colors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diagramLayout" Target="diagrams/layout1.xml"/><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2B44C68-FA88-4E3C-9835-6DA64FE46BF3}" type="doc">
      <dgm:prSet loTypeId="urn:microsoft.com/office/officeart/2005/8/layout/chevron1" loCatId="process" qsTypeId="urn:microsoft.com/office/officeart/2005/8/quickstyle/3d6" qsCatId="3D" csTypeId="urn:microsoft.com/office/officeart/2005/8/colors/colorful4" csCatId="colorful" phldr="1"/>
      <dgm:spPr/>
    </dgm:pt>
    <dgm:pt modelId="{BEA51251-34B1-4A3B-A93F-E588DBDE4A38}">
      <dgm:prSet phldrT="[文本]" custT="1"/>
      <dgm:spPr/>
      <dgm:t>
        <a:bodyPr/>
        <a:lstStyle/>
        <a:p>
          <a:r>
            <a:rPr lang="zh-CN" altLang="en-US" sz="1200"/>
            <a:t>创建试卷</a:t>
          </a:r>
        </a:p>
      </dgm:t>
    </dgm:pt>
    <dgm:pt modelId="{87605467-D10F-4742-AF31-79DEF2CB4E31}" type="parTrans" cxnId="{121837BC-E650-4A74-8A95-1B0D08F4AADB}">
      <dgm:prSet/>
      <dgm:spPr/>
      <dgm:t>
        <a:bodyPr/>
        <a:lstStyle/>
        <a:p>
          <a:endParaRPr lang="zh-CN" altLang="en-US"/>
        </a:p>
      </dgm:t>
    </dgm:pt>
    <dgm:pt modelId="{BB69E3A7-272B-4C10-B0DC-8435C87009D6}" type="sibTrans" cxnId="{121837BC-E650-4A74-8A95-1B0D08F4AADB}">
      <dgm:prSet/>
      <dgm:spPr/>
      <dgm:t>
        <a:bodyPr/>
        <a:lstStyle/>
        <a:p>
          <a:endParaRPr lang="zh-CN" altLang="en-US"/>
        </a:p>
      </dgm:t>
    </dgm:pt>
    <dgm:pt modelId="{ACD741C4-DA72-411B-AFEA-429279E7E268}">
      <dgm:prSet phldrT="[文本]" custT="1"/>
      <dgm:spPr/>
      <dgm:t>
        <a:bodyPr/>
        <a:lstStyle/>
        <a:p>
          <a:r>
            <a:rPr lang="zh-CN" altLang="en-US" sz="1200"/>
            <a:t>试卷发布</a:t>
          </a:r>
        </a:p>
      </dgm:t>
    </dgm:pt>
    <dgm:pt modelId="{5DC6CC82-1277-431F-8360-18FC7106B3D6}" type="parTrans" cxnId="{3A68A3A2-2F3E-45F2-8A61-ECCB6857A8B9}">
      <dgm:prSet/>
      <dgm:spPr/>
      <dgm:t>
        <a:bodyPr/>
        <a:lstStyle/>
        <a:p>
          <a:endParaRPr lang="zh-CN" altLang="en-US"/>
        </a:p>
      </dgm:t>
    </dgm:pt>
    <dgm:pt modelId="{01D10FF6-3D17-4036-B21E-85870E96A44B}" type="sibTrans" cxnId="{3A68A3A2-2F3E-45F2-8A61-ECCB6857A8B9}">
      <dgm:prSet/>
      <dgm:spPr/>
      <dgm:t>
        <a:bodyPr/>
        <a:lstStyle/>
        <a:p>
          <a:endParaRPr lang="zh-CN" altLang="en-US"/>
        </a:p>
      </dgm:t>
    </dgm:pt>
    <dgm:pt modelId="{D174EB62-5A0C-493D-824E-17FBA949C425}">
      <dgm:prSet phldrT="[文本]" custT="1"/>
      <dgm:spPr/>
      <dgm:t>
        <a:bodyPr/>
        <a:lstStyle/>
        <a:p>
          <a:r>
            <a:rPr lang="zh-CN" altLang="en-US" sz="1200"/>
            <a:t>试卷批阅</a:t>
          </a:r>
        </a:p>
      </dgm:t>
    </dgm:pt>
    <dgm:pt modelId="{2DAA047E-1C08-41AD-93F5-F98440413300}" type="parTrans" cxnId="{159175CA-F18C-421E-ABB6-FA55724FBFCE}">
      <dgm:prSet/>
      <dgm:spPr/>
      <dgm:t>
        <a:bodyPr/>
        <a:lstStyle/>
        <a:p>
          <a:endParaRPr lang="zh-CN" altLang="en-US"/>
        </a:p>
      </dgm:t>
    </dgm:pt>
    <dgm:pt modelId="{AB137B7A-0306-4358-9273-FFDC2D003C61}" type="sibTrans" cxnId="{159175CA-F18C-421E-ABB6-FA55724FBFCE}">
      <dgm:prSet/>
      <dgm:spPr/>
      <dgm:t>
        <a:bodyPr/>
        <a:lstStyle/>
        <a:p>
          <a:endParaRPr lang="zh-CN" altLang="en-US"/>
        </a:p>
      </dgm:t>
    </dgm:pt>
    <dgm:pt modelId="{369DFC45-5A65-492F-B236-CF262DAB45CC}">
      <dgm:prSet custT="1"/>
      <dgm:spPr/>
      <dgm:t>
        <a:bodyPr/>
        <a:lstStyle/>
        <a:p>
          <a:r>
            <a:rPr lang="zh-CN" altLang="en-US" sz="1200"/>
            <a:t>考试统计</a:t>
          </a:r>
        </a:p>
      </dgm:t>
    </dgm:pt>
    <dgm:pt modelId="{E56A4134-B7ED-46C4-AB35-0CBC984D2258}" type="parTrans" cxnId="{A332AC5B-4493-4025-85C2-067681892579}">
      <dgm:prSet/>
      <dgm:spPr/>
      <dgm:t>
        <a:bodyPr/>
        <a:lstStyle/>
        <a:p>
          <a:endParaRPr lang="zh-CN" altLang="en-US"/>
        </a:p>
      </dgm:t>
    </dgm:pt>
    <dgm:pt modelId="{60B21AE5-09D2-4001-8222-6F4E86DDC164}" type="sibTrans" cxnId="{A332AC5B-4493-4025-85C2-067681892579}">
      <dgm:prSet/>
      <dgm:spPr/>
      <dgm:t>
        <a:bodyPr/>
        <a:lstStyle/>
        <a:p>
          <a:endParaRPr lang="zh-CN" altLang="en-US"/>
        </a:p>
      </dgm:t>
    </dgm:pt>
    <dgm:pt modelId="{DB6210B5-3DED-4BB0-9B54-05FEE7B9BC86}" type="pres">
      <dgm:prSet presAssocID="{32B44C68-FA88-4E3C-9835-6DA64FE46BF3}" presName="Name0" presStyleCnt="0">
        <dgm:presLayoutVars>
          <dgm:dir/>
          <dgm:animLvl val="lvl"/>
          <dgm:resizeHandles val="exact"/>
        </dgm:presLayoutVars>
      </dgm:prSet>
      <dgm:spPr/>
    </dgm:pt>
    <dgm:pt modelId="{251C36C7-AD20-4D5C-8844-6D571A3CBE68}" type="pres">
      <dgm:prSet presAssocID="{BEA51251-34B1-4A3B-A93F-E588DBDE4A38}" presName="parTxOnly" presStyleLbl="node1" presStyleIdx="0" presStyleCnt="4">
        <dgm:presLayoutVars>
          <dgm:chMax val="0"/>
          <dgm:chPref val="0"/>
          <dgm:bulletEnabled val="1"/>
        </dgm:presLayoutVars>
      </dgm:prSet>
      <dgm:spPr/>
    </dgm:pt>
    <dgm:pt modelId="{07D31560-30E0-4404-BF9F-7CA468871DEB}" type="pres">
      <dgm:prSet presAssocID="{BB69E3A7-272B-4C10-B0DC-8435C87009D6}" presName="parTxOnlySpace" presStyleCnt="0"/>
      <dgm:spPr/>
    </dgm:pt>
    <dgm:pt modelId="{B6D2FD71-7328-4DE4-82D8-C0F894DAAC31}" type="pres">
      <dgm:prSet presAssocID="{ACD741C4-DA72-411B-AFEA-429279E7E268}" presName="parTxOnly" presStyleLbl="node1" presStyleIdx="1" presStyleCnt="4">
        <dgm:presLayoutVars>
          <dgm:chMax val="0"/>
          <dgm:chPref val="0"/>
          <dgm:bulletEnabled val="1"/>
        </dgm:presLayoutVars>
      </dgm:prSet>
      <dgm:spPr/>
    </dgm:pt>
    <dgm:pt modelId="{55B31887-D54F-4E10-9D9B-FC45F8B45517}" type="pres">
      <dgm:prSet presAssocID="{01D10FF6-3D17-4036-B21E-85870E96A44B}" presName="parTxOnlySpace" presStyleCnt="0"/>
      <dgm:spPr/>
    </dgm:pt>
    <dgm:pt modelId="{C8B7E600-C107-4B50-85B2-A7D07CC0D634}" type="pres">
      <dgm:prSet presAssocID="{D174EB62-5A0C-493D-824E-17FBA949C425}" presName="parTxOnly" presStyleLbl="node1" presStyleIdx="2" presStyleCnt="4">
        <dgm:presLayoutVars>
          <dgm:chMax val="0"/>
          <dgm:chPref val="0"/>
          <dgm:bulletEnabled val="1"/>
        </dgm:presLayoutVars>
      </dgm:prSet>
      <dgm:spPr/>
    </dgm:pt>
    <dgm:pt modelId="{32680AD8-1898-4965-B7E1-71487332C4E4}" type="pres">
      <dgm:prSet presAssocID="{AB137B7A-0306-4358-9273-FFDC2D003C61}" presName="parTxOnlySpace" presStyleCnt="0"/>
      <dgm:spPr/>
    </dgm:pt>
    <dgm:pt modelId="{BB68F706-F49C-4645-A132-1C2001CEDA39}" type="pres">
      <dgm:prSet presAssocID="{369DFC45-5A65-492F-B236-CF262DAB45CC}" presName="parTxOnly" presStyleLbl="node1" presStyleIdx="3" presStyleCnt="4">
        <dgm:presLayoutVars>
          <dgm:chMax val="0"/>
          <dgm:chPref val="0"/>
          <dgm:bulletEnabled val="1"/>
        </dgm:presLayoutVars>
      </dgm:prSet>
      <dgm:spPr/>
    </dgm:pt>
  </dgm:ptLst>
  <dgm:cxnLst>
    <dgm:cxn modelId="{D286BE19-1E69-4D59-95FC-8011E62D476F}" type="presOf" srcId="{369DFC45-5A65-492F-B236-CF262DAB45CC}" destId="{BB68F706-F49C-4645-A132-1C2001CEDA39}" srcOrd="0" destOrd="0" presId="urn:microsoft.com/office/officeart/2005/8/layout/chevron1"/>
    <dgm:cxn modelId="{A332AC5B-4493-4025-85C2-067681892579}" srcId="{32B44C68-FA88-4E3C-9835-6DA64FE46BF3}" destId="{369DFC45-5A65-492F-B236-CF262DAB45CC}" srcOrd="3" destOrd="0" parTransId="{E56A4134-B7ED-46C4-AB35-0CBC984D2258}" sibTransId="{60B21AE5-09D2-4001-8222-6F4E86DDC164}"/>
    <dgm:cxn modelId="{2E7EAA69-8789-41D3-8BE3-20454A07DFCF}" type="presOf" srcId="{D174EB62-5A0C-493D-824E-17FBA949C425}" destId="{C8B7E600-C107-4B50-85B2-A7D07CC0D634}" srcOrd="0" destOrd="0" presId="urn:microsoft.com/office/officeart/2005/8/layout/chevron1"/>
    <dgm:cxn modelId="{FC81F06E-8848-444F-B5F3-B0E430C8B66F}" type="presOf" srcId="{ACD741C4-DA72-411B-AFEA-429279E7E268}" destId="{B6D2FD71-7328-4DE4-82D8-C0F894DAAC31}" srcOrd="0" destOrd="0" presId="urn:microsoft.com/office/officeart/2005/8/layout/chevron1"/>
    <dgm:cxn modelId="{AD145454-768B-45A6-82FD-2D7D7A429C6C}" type="presOf" srcId="{32B44C68-FA88-4E3C-9835-6DA64FE46BF3}" destId="{DB6210B5-3DED-4BB0-9B54-05FEE7B9BC86}" srcOrd="0" destOrd="0" presId="urn:microsoft.com/office/officeart/2005/8/layout/chevron1"/>
    <dgm:cxn modelId="{3A68A3A2-2F3E-45F2-8A61-ECCB6857A8B9}" srcId="{32B44C68-FA88-4E3C-9835-6DA64FE46BF3}" destId="{ACD741C4-DA72-411B-AFEA-429279E7E268}" srcOrd="1" destOrd="0" parTransId="{5DC6CC82-1277-431F-8360-18FC7106B3D6}" sibTransId="{01D10FF6-3D17-4036-B21E-85870E96A44B}"/>
    <dgm:cxn modelId="{8AA27CB3-4881-44E7-9E90-4953723F2575}" type="presOf" srcId="{BEA51251-34B1-4A3B-A93F-E588DBDE4A38}" destId="{251C36C7-AD20-4D5C-8844-6D571A3CBE68}" srcOrd="0" destOrd="0" presId="urn:microsoft.com/office/officeart/2005/8/layout/chevron1"/>
    <dgm:cxn modelId="{121837BC-E650-4A74-8A95-1B0D08F4AADB}" srcId="{32B44C68-FA88-4E3C-9835-6DA64FE46BF3}" destId="{BEA51251-34B1-4A3B-A93F-E588DBDE4A38}" srcOrd="0" destOrd="0" parTransId="{87605467-D10F-4742-AF31-79DEF2CB4E31}" sibTransId="{BB69E3A7-272B-4C10-B0DC-8435C87009D6}"/>
    <dgm:cxn modelId="{159175CA-F18C-421E-ABB6-FA55724FBFCE}" srcId="{32B44C68-FA88-4E3C-9835-6DA64FE46BF3}" destId="{D174EB62-5A0C-493D-824E-17FBA949C425}" srcOrd="2" destOrd="0" parTransId="{2DAA047E-1C08-41AD-93F5-F98440413300}" sibTransId="{AB137B7A-0306-4358-9273-FFDC2D003C61}"/>
    <dgm:cxn modelId="{177E73FD-E829-4516-A31F-7D6B4816A074}" type="presParOf" srcId="{DB6210B5-3DED-4BB0-9B54-05FEE7B9BC86}" destId="{251C36C7-AD20-4D5C-8844-6D571A3CBE68}" srcOrd="0" destOrd="0" presId="urn:microsoft.com/office/officeart/2005/8/layout/chevron1"/>
    <dgm:cxn modelId="{CA566258-6E58-4504-9671-071410A73F62}" type="presParOf" srcId="{DB6210B5-3DED-4BB0-9B54-05FEE7B9BC86}" destId="{07D31560-30E0-4404-BF9F-7CA468871DEB}" srcOrd="1" destOrd="0" presId="urn:microsoft.com/office/officeart/2005/8/layout/chevron1"/>
    <dgm:cxn modelId="{4EFF1486-A162-4EAA-88A2-F134EEBB23BE}" type="presParOf" srcId="{DB6210B5-3DED-4BB0-9B54-05FEE7B9BC86}" destId="{B6D2FD71-7328-4DE4-82D8-C0F894DAAC31}" srcOrd="2" destOrd="0" presId="urn:microsoft.com/office/officeart/2005/8/layout/chevron1"/>
    <dgm:cxn modelId="{4024D5EF-09BB-43EF-B19E-88A9AA56BCC6}" type="presParOf" srcId="{DB6210B5-3DED-4BB0-9B54-05FEE7B9BC86}" destId="{55B31887-D54F-4E10-9D9B-FC45F8B45517}" srcOrd="3" destOrd="0" presId="urn:microsoft.com/office/officeart/2005/8/layout/chevron1"/>
    <dgm:cxn modelId="{96C8E209-F369-40D1-8D03-4E234FC88628}" type="presParOf" srcId="{DB6210B5-3DED-4BB0-9B54-05FEE7B9BC86}" destId="{C8B7E600-C107-4B50-85B2-A7D07CC0D634}" srcOrd="4" destOrd="0" presId="urn:microsoft.com/office/officeart/2005/8/layout/chevron1"/>
    <dgm:cxn modelId="{97BA21B0-F432-49EC-A4F4-FFB093508E85}" type="presParOf" srcId="{DB6210B5-3DED-4BB0-9B54-05FEE7B9BC86}" destId="{32680AD8-1898-4965-B7E1-71487332C4E4}" srcOrd="5" destOrd="0" presId="urn:microsoft.com/office/officeart/2005/8/layout/chevron1"/>
    <dgm:cxn modelId="{51234230-CE2F-42E9-9EF2-5D81DDA04761}" type="presParOf" srcId="{DB6210B5-3DED-4BB0-9B54-05FEE7B9BC86}" destId="{BB68F706-F49C-4645-A132-1C2001CEDA39}" srcOrd="6" destOrd="0" presId="urn:microsoft.com/office/officeart/2005/8/layout/chevron1"/>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1C36C7-AD20-4D5C-8844-6D571A3CBE68}">
      <dsp:nvSpPr>
        <dsp:cNvPr id="0" name=""/>
        <dsp:cNvSpPr/>
      </dsp:nvSpPr>
      <dsp:spPr>
        <a:xfrm>
          <a:off x="2446" y="42191"/>
          <a:ext cx="1424166" cy="569666"/>
        </a:xfrm>
        <a:prstGeom prst="chevron">
          <a:avLst/>
        </a:prstGeom>
        <a:solidFill>
          <a:schemeClr val="accent4">
            <a:hueOff val="0"/>
            <a:satOff val="0"/>
            <a:lumOff val="0"/>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zh-CN" altLang="en-US" sz="1200" kern="1200"/>
            <a:t>创建试卷</a:t>
          </a:r>
        </a:p>
      </dsp:txBody>
      <dsp:txXfrm>
        <a:off x="287279" y="42191"/>
        <a:ext cx="854500" cy="569666"/>
      </dsp:txXfrm>
    </dsp:sp>
    <dsp:sp modelId="{B6D2FD71-7328-4DE4-82D8-C0F894DAAC31}">
      <dsp:nvSpPr>
        <dsp:cNvPr id="0" name=""/>
        <dsp:cNvSpPr/>
      </dsp:nvSpPr>
      <dsp:spPr>
        <a:xfrm>
          <a:off x="1284196" y="42191"/>
          <a:ext cx="1424166" cy="569666"/>
        </a:xfrm>
        <a:prstGeom prst="chevron">
          <a:avLst/>
        </a:prstGeom>
        <a:solidFill>
          <a:schemeClr val="accent4">
            <a:hueOff val="-1488257"/>
            <a:satOff val="8966"/>
            <a:lumOff val="719"/>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zh-CN" altLang="en-US" sz="1200" kern="1200"/>
            <a:t>试卷发布</a:t>
          </a:r>
        </a:p>
      </dsp:txBody>
      <dsp:txXfrm>
        <a:off x="1569029" y="42191"/>
        <a:ext cx="854500" cy="569666"/>
      </dsp:txXfrm>
    </dsp:sp>
    <dsp:sp modelId="{C8B7E600-C107-4B50-85B2-A7D07CC0D634}">
      <dsp:nvSpPr>
        <dsp:cNvPr id="0" name=""/>
        <dsp:cNvSpPr/>
      </dsp:nvSpPr>
      <dsp:spPr>
        <a:xfrm>
          <a:off x="2565946" y="42191"/>
          <a:ext cx="1424166" cy="569666"/>
        </a:xfrm>
        <a:prstGeom prst="chevron">
          <a:avLst/>
        </a:prstGeom>
        <a:solidFill>
          <a:schemeClr val="accent4">
            <a:hueOff val="-2976513"/>
            <a:satOff val="17933"/>
            <a:lumOff val="1437"/>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zh-CN" altLang="en-US" sz="1200" kern="1200"/>
            <a:t>试卷批阅</a:t>
          </a:r>
        </a:p>
      </dsp:txBody>
      <dsp:txXfrm>
        <a:off x="2850779" y="42191"/>
        <a:ext cx="854500" cy="569666"/>
      </dsp:txXfrm>
    </dsp:sp>
    <dsp:sp modelId="{BB68F706-F49C-4645-A132-1C2001CEDA39}">
      <dsp:nvSpPr>
        <dsp:cNvPr id="0" name=""/>
        <dsp:cNvSpPr/>
      </dsp:nvSpPr>
      <dsp:spPr>
        <a:xfrm>
          <a:off x="3847696" y="42191"/>
          <a:ext cx="1424166" cy="569666"/>
        </a:xfrm>
        <a:prstGeom prst="chevron">
          <a:avLst/>
        </a:prstGeom>
        <a:solidFill>
          <a:schemeClr val="accent4">
            <a:hueOff val="-4464770"/>
            <a:satOff val="26899"/>
            <a:lumOff val="2156"/>
            <a:alphaOff val="0"/>
          </a:schemeClr>
        </a:solidFill>
        <a:ln>
          <a:noFill/>
        </a:ln>
        <a:effectLst>
          <a:outerShdw blurRad="40000" dist="23000" dir="5400000" rotWithShape="0">
            <a:srgbClr val="000000">
              <a:alpha val="35000"/>
            </a:srgbClr>
          </a:outerShdw>
        </a:effectLst>
        <a:sp3d prstMaterial="plastic">
          <a:bevelT w="50800" h="50800"/>
          <a:bevelB w="50800" h="50800"/>
        </a:sp3d>
      </dsp:spPr>
      <dsp:style>
        <a:lnRef idx="0">
          <a:scrgbClr r="0" g="0" b="0"/>
        </a:lnRef>
        <a:fillRef idx="1">
          <a:scrgbClr r="0" g="0" b="0"/>
        </a:fillRef>
        <a:effectRef idx="2">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zh-CN" altLang="en-US" sz="1200" kern="1200"/>
            <a:t>考试统计</a:t>
          </a:r>
        </a:p>
      </dsp:txBody>
      <dsp:txXfrm>
        <a:off x="4132529" y="42191"/>
        <a:ext cx="854500" cy="569666"/>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6">
  <dgm:title val=""/>
  <dgm:desc val=""/>
  <dgm:catLst>
    <dgm:cat type="3D" pri="11600"/>
  </dgm:catLst>
  <dgm:scene3d>
    <a:camera prst="perspectiveRelaxedModerately" zoom="92000"/>
    <a:lightRig rig="balanced" dir="t">
      <a:rot lat="0" lon="0" rev="12700000"/>
    </a:lightRig>
  </dgm:scene3d>
  <dgm:styleLbl name="node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z="-54000" prstMaterial="plastic">
      <a:bevelT w="50800" h="50800"/>
      <a:bevelB w="50800" h="50800"/>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z="-2540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54080" prstMaterial="plastic">
      <a:bevelT w="25400" h="25400"/>
      <a:bevelB w="25400" h="25400"/>
    </dgm:sp3d>
    <dgm:txPr/>
    <dgm:style>
      <a:lnRef idx="1">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25400" prstMaterial="plastic"/>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75000" prstMaterial="plastic"/>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3">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2D4">
    <dgm:scene3d>
      <a:camera prst="orthographicFront"/>
      <a:lightRig rig="threePt" dir="t"/>
    </dgm:scene3d>
    <dgm:sp3d z="-25400" prstMaterial="plastic">
      <a:bevelT w="25400" h="25400"/>
      <a:bevelB w="25400" h="25400"/>
    </dgm:sp3d>
    <dgm:txPr/>
    <dgm:style>
      <a:lnRef idx="0">
        <a:scrgbClr r="0" g="0" b="0"/>
      </a:lnRef>
      <a:fillRef idx="1">
        <a:scrgbClr r="0" g="0" b="0"/>
      </a:fillRef>
      <a:effectRef idx="2">
        <a:scrgbClr r="0" g="0" b="0"/>
      </a:effectRef>
      <a:fontRef idx="minor">
        <a:schemeClr val="lt1"/>
      </a:fontRef>
    </dgm:style>
  </dgm:styleLbl>
  <dgm:styleLbl name="parChTrans1D1">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2">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3">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parChTrans1D4">
    <dgm:scene3d>
      <a:camera prst="orthographicFront"/>
      <a:lightRig rig="threePt" dir="t"/>
    </dgm:scene3d>
    <dgm:sp3d z="-25400" prstMaterial="plastic"/>
    <dgm:txPr/>
    <dgm:style>
      <a:lnRef idx="2">
        <a:scrgbClr r="0" g="0" b="0"/>
      </a:lnRef>
      <a:fillRef idx="0">
        <a:scrgbClr r="0" g="0" b="0"/>
      </a:fillRef>
      <a:effectRef idx="0">
        <a:scrgbClr r="0" g="0" b="0"/>
      </a:effectRef>
      <a:fontRef idx="minor">
        <a:schemeClr val="tx1"/>
      </a:fontRef>
    </dgm:style>
  </dgm:styleLbl>
  <dgm:styleLbl name="fgAcc1">
    <dgm:scene3d>
      <a:camera prst="orthographicFront"/>
      <a:lightRig rig="threePt" dir="t"/>
    </dgm:scene3d>
    <dgm:sp3d z="50080" prstMaterial="plastic">
      <a:bevelT w="25400" h="25400"/>
      <a:bevelB w="25400" h="25400"/>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prstMaterial="plastic">
      <a:bevelT w="50800" h="50800"/>
      <a:bevelB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prstMaterial="plastic">
      <a:bevelT w="25400" h="25400"/>
      <a:bevelB w="25400" h="254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152400" prstMaterial="plastic">
      <a:bevelT w="25400" h="25400"/>
      <a:bevelB w="25400" h="254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threePt" dir="t"/>
    </dgm:scene3d>
    <dgm:sp3d z="50080" prstMaterial="plastic">
      <a:bevelT w="25400" h="25400"/>
      <a:bevelB w="25400" h="25400"/>
    </dgm:sp3d>
    <dgm:txPr/>
    <dgm:style>
      <a:lnRef idx="0">
        <a:scrgbClr r="0" g="0" b="0"/>
      </a:lnRef>
      <a:fillRef idx="1">
        <a:scrgbClr r="0" g="0" b="0"/>
      </a:fillRef>
      <a:effectRef idx="2">
        <a:scrgbClr r="0" g="0" b="0"/>
      </a:effectRef>
      <a:fontRef idx="minor"/>
    </dgm:style>
  </dgm:styleLbl>
  <dgm:styleLbl name="alignAccFollowNode1">
    <dgm:scene3d>
      <a:camera prst="orthographicFront"/>
      <a:lightRig rig="threePt" dir="t"/>
    </dgm:scene3d>
    <dgm:sp3d prstMaterial="plastic">
      <a:bevelT w="25400" h="25400"/>
      <a:bevelB w="25400" h="25400"/>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prstMaterial="plastic">
      <a:bevelT w="25400" h="25400"/>
      <a:bevelB w="25400" h="25400"/>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0080" prstMaterial="plastic">
      <a:bevelT w="25400" h="25400"/>
      <a:bevelB w="25400" h="25400"/>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52400" prstMaterial="plastic">
      <a:bevelT w="25400" h="25400"/>
      <a:bevelB w="25400" h="25400"/>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prstMaterial="plastic">
      <a:bevelT w="50800" h="50800"/>
      <a:bevelB w="50800" h="50800"/>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z="-10400" extrusionH="12700" prstMaterial="plastic"/>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0080" prstMaterial="plastic">
      <a:bevelT w="50800" h="50800"/>
      <a:bevelB w="50800" h="50800"/>
    </dgm:sp3d>
    <dgm:txPr/>
    <dgm:style>
      <a:lnRef idx="0">
        <a:scrgbClr r="0" g="0" b="0"/>
      </a:lnRef>
      <a:fillRef idx="1">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1">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487</Words>
  <Characters>2782</Characters>
  <Application>Microsoft Office Word</Application>
  <DocSecurity>0</DocSecurity>
  <Lines>23</Lines>
  <Paragraphs>6</Paragraphs>
  <ScaleCrop>false</ScaleCrop>
  <Company>Microsoft</Company>
  <LinksUpToDate>false</LinksUpToDate>
  <CharactersWithSpaces>3263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Administor</dc:creator>
  <cp:keywords/>
  <dc:description/>
  <cp:lastModifiedBy> </cp:lastModifiedBy>
  <cp:revision>31</cp:revision>
  <dcterms:created xsi:type="dcterms:W3CDTF">2020-04-01T03:00:00Z</dcterms:created>
  <dcterms:modified xsi:type="dcterms:W3CDTF">2020-04-01T09:41:00Z</dcterms:modified>
</cp:coreProperties>
</file>